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D1768" w14:textId="77777777" w:rsidR="00E35ED2" w:rsidRDefault="00E35ED2" w:rsidP="00E35ED2">
      <w:pPr>
        <w:pStyle w:val="Title"/>
        <w:rPr>
          <w:rFonts w:asciiTheme="majorHAnsi" w:hAnsiTheme="majorHAnsi"/>
        </w:rPr>
      </w:pPr>
      <w:r w:rsidRPr="00547034">
        <w:rPr>
          <w:rFonts w:asciiTheme="majorHAnsi" w:hAnsiTheme="majorHAnsi"/>
        </w:rPr>
        <w:t>Efektivitas Layanan Bimbingan Kelompok Dengan Teknik Modeling</w:t>
      </w:r>
      <w:r w:rsidRPr="00547034">
        <w:rPr>
          <w:rFonts w:asciiTheme="majorHAnsi" w:hAnsiTheme="majorHAnsi"/>
          <w:spacing w:val="-6"/>
        </w:rPr>
        <w:t xml:space="preserve"> </w:t>
      </w:r>
      <w:r w:rsidRPr="00547034">
        <w:rPr>
          <w:rFonts w:asciiTheme="majorHAnsi" w:hAnsiTheme="majorHAnsi"/>
        </w:rPr>
        <w:t>Untuk</w:t>
      </w:r>
      <w:r w:rsidRPr="00547034">
        <w:rPr>
          <w:rFonts w:asciiTheme="majorHAnsi" w:hAnsiTheme="majorHAnsi"/>
          <w:spacing w:val="-6"/>
        </w:rPr>
        <w:t xml:space="preserve"> </w:t>
      </w:r>
      <w:r w:rsidRPr="00547034">
        <w:rPr>
          <w:rFonts w:asciiTheme="majorHAnsi" w:hAnsiTheme="majorHAnsi"/>
        </w:rPr>
        <w:t>Meningkatkan</w:t>
      </w:r>
      <w:r w:rsidRPr="00547034">
        <w:rPr>
          <w:rFonts w:asciiTheme="majorHAnsi" w:hAnsiTheme="majorHAnsi"/>
          <w:spacing w:val="-10"/>
        </w:rPr>
        <w:t xml:space="preserve"> </w:t>
      </w:r>
      <w:r w:rsidRPr="00547034">
        <w:rPr>
          <w:rFonts w:asciiTheme="majorHAnsi" w:hAnsiTheme="majorHAnsi"/>
        </w:rPr>
        <w:t>Pemilihan</w:t>
      </w:r>
      <w:r w:rsidRPr="00547034">
        <w:rPr>
          <w:rFonts w:asciiTheme="majorHAnsi" w:hAnsiTheme="majorHAnsi"/>
          <w:spacing w:val="-10"/>
        </w:rPr>
        <w:t xml:space="preserve"> </w:t>
      </w:r>
      <w:r w:rsidRPr="00547034">
        <w:rPr>
          <w:rFonts w:asciiTheme="majorHAnsi" w:hAnsiTheme="majorHAnsi"/>
        </w:rPr>
        <w:t>Karir</w:t>
      </w:r>
      <w:r w:rsidRPr="00547034">
        <w:rPr>
          <w:rFonts w:asciiTheme="majorHAnsi" w:hAnsiTheme="majorHAnsi"/>
          <w:spacing w:val="-10"/>
        </w:rPr>
        <w:t xml:space="preserve"> </w:t>
      </w:r>
      <w:r w:rsidRPr="00547034">
        <w:rPr>
          <w:rFonts w:asciiTheme="majorHAnsi" w:hAnsiTheme="majorHAnsi"/>
        </w:rPr>
        <w:t>Siswa</w:t>
      </w:r>
      <w:r w:rsidRPr="00547034">
        <w:rPr>
          <w:rFonts w:asciiTheme="majorHAnsi" w:hAnsiTheme="majorHAnsi"/>
          <w:spacing w:val="-10"/>
        </w:rPr>
        <w:t xml:space="preserve"> </w:t>
      </w:r>
      <w:r w:rsidRPr="00547034">
        <w:rPr>
          <w:rFonts w:asciiTheme="majorHAnsi" w:hAnsiTheme="majorHAnsi"/>
        </w:rPr>
        <w:t>Kelas X</w:t>
      </w:r>
      <w:r>
        <w:rPr>
          <w:rFonts w:asciiTheme="majorHAnsi" w:hAnsiTheme="majorHAnsi"/>
        </w:rPr>
        <w:t>I</w:t>
      </w:r>
      <w:r w:rsidRPr="00547034">
        <w:rPr>
          <w:rFonts w:asciiTheme="majorHAnsi" w:hAnsiTheme="majorHAnsi"/>
        </w:rPr>
        <w:t xml:space="preserve"> I</w:t>
      </w:r>
      <w:r>
        <w:rPr>
          <w:rFonts w:asciiTheme="majorHAnsi" w:hAnsiTheme="majorHAnsi"/>
        </w:rPr>
        <w:t>PS</w:t>
      </w:r>
      <w:r w:rsidRPr="00547034">
        <w:rPr>
          <w:rFonts w:asciiTheme="majorHAnsi" w:hAnsiTheme="majorHAnsi"/>
        </w:rPr>
        <w:t xml:space="preserve"> Di S</w:t>
      </w:r>
      <w:r>
        <w:rPr>
          <w:rFonts w:asciiTheme="majorHAnsi" w:hAnsiTheme="majorHAnsi"/>
        </w:rPr>
        <w:t>MA</w:t>
      </w:r>
      <w:r w:rsidRPr="00547034">
        <w:rPr>
          <w:rFonts w:asciiTheme="majorHAnsi" w:hAnsiTheme="majorHAnsi"/>
        </w:rPr>
        <w:t xml:space="preserve"> Muhammadiyah 4 Andong</w:t>
      </w:r>
    </w:p>
    <w:p w14:paraId="5FC5F687" w14:textId="77777777" w:rsidR="00E35ED2" w:rsidRPr="00547034" w:rsidRDefault="00E35ED2" w:rsidP="00E35ED2">
      <w:pPr>
        <w:pStyle w:val="Title"/>
        <w:rPr>
          <w:rFonts w:asciiTheme="majorHAnsi" w:hAnsiTheme="majorHAnsi"/>
        </w:rPr>
      </w:pPr>
    </w:p>
    <w:p w14:paraId="5CD1B21E" w14:textId="77777777" w:rsidR="00E35ED2" w:rsidRPr="00E35ED2" w:rsidRDefault="00E35ED2" w:rsidP="00E35ED2">
      <w:pPr>
        <w:ind w:right="942"/>
        <w:jc w:val="both"/>
        <w:rPr>
          <w:rFonts w:asciiTheme="majorHAnsi" w:hAnsiTheme="majorHAnsi"/>
          <w:b/>
          <w:sz w:val="20"/>
          <w:szCs w:val="20"/>
          <w:vertAlign w:val="superscript"/>
        </w:rPr>
      </w:pPr>
      <w:r w:rsidRPr="00E35ED2">
        <w:rPr>
          <w:rFonts w:asciiTheme="majorHAnsi" w:hAnsiTheme="majorHAnsi"/>
          <w:b/>
          <w:sz w:val="20"/>
          <w:szCs w:val="20"/>
        </w:rPr>
        <w:t>Diana Dewi Wahyuningsih</w:t>
      </w:r>
      <w:r w:rsidRPr="00E35ED2">
        <w:rPr>
          <w:rFonts w:asciiTheme="majorHAnsi" w:hAnsiTheme="majorHAnsi"/>
          <w:b/>
          <w:sz w:val="20"/>
          <w:szCs w:val="20"/>
          <w:vertAlign w:val="superscript"/>
        </w:rPr>
        <w:t>1</w:t>
      </w:r>
      <w:r w:rsidRPr="00E35ED2">
        <w:rPr>
          <w:rFonts w:asciiTheme="majorHAnsi" w:hAnsiTheme="majorHAnsi"/>
          <w:b/>
          <w:sz w:val="20"/>
          <w:szCs w:val="20"/>
        </w:rPr>
        <w:t>, Eny</w:t>
      </w:r>
      <w:r w:rsidRPr="00E35ED2">
        <w:rPr>
          <w:rFonts w:asciiTheme="majorHAnsi" w:hAnsiTheme="majorHAnsi"/>
          <w:b/>
          <w:spacing w:val="-8"/>
          <w:sz w:val="20"/>
          <w:szCs w:val="20"/>
        </w:rPr>
        <w:t xml:space="preserve"> </w:t>
      </w:r>
      <w:r w:rsidRPr="00E35ED2">
        <w:rPr>
          <w:rFonts w:asciiTheme="majorHAnsi" w:hAnsiTheme="majorHAnsi"/>
          <w:b/>
          <w:sz w:val="20"/>
          <w:szCs w:val="20"/>
        </w:rPr>
        <w:t>Kusumawati</w:t>
      </w:r>
      <w:r w:rsidRPr="00E35ED2">
        <w:rPr>
          <w:rFonts w:asciiTheme="majorHAnsi" w:hAnsiTheme="majorHAnsi"/>
          <w:b/>
          <w:sz w:val="20"/>
          <w:szCs w:val="20"/>
          <w:vertAlign w:val="superscript"/>
        </w:rPr>
        <w:t>2</w:t>
      </w:r>
      <w:r w:rsidRPr="00E35ED2">
        <w:rPr>
          <w:rFonts w:asciiTheme="majorHAnsi" w:hAnsiTheme="majorHAnsi"/>
          <w:b/>
          <w:sz w:val="20"/>
          <w:szCs w:val="20"/>
        </w:rPr>
        <w:t>,</w:t>
      </w:r>
      <w:r w:rsidRPr="00E35ED2">
        <w:rPr>
          <w:rFonts w:asciiTheme="majorHAnsi" w:hAnsiTheme="majorHAnsi"/>
          <w:b/>
          <w:spacing w:val="-8"/>
          <w:sz w:val="20"/>
          <w:szCs w:val="20"/>
        </w:rPr>
        <w:t xml:space="preserve"> </w:t>
      </w:r>
      <w:r w:rsidRPr="00E35ED2">
        <w:rPr>
          <w:rFonts w:asciiTheme="majorHAnsi" w:hAnsiTheme="majorHAnsi"/>
          <w:b/>
          <w:sz w:val="20"/>
          <w:szCs w:val="20"/>
        </w:rPr>
        <w:t>Prita</w:t>
      </w:r>
      <w:r w:rsidRPr="00E35ED2">
        <w:rPr>
          <w:rFonts w:asciiTheme="majorHAnsi" w:hAnsiTheme="majorHAnsi"/>
          <w:b/>
          <w:spacing w:val="-8"/>
          <w:sz w:val="20"/>
          <w:szCs w:val="20"/>
        </w:rPr>
        <w:t xml:space="preserve"> </w:t>
      </w:r>
      <w:r w:rsidRPr="00E35ED2">
        <w:rPr>
          <w:rFonts w:asciiTheme="majorHAnsi" w:hAnsiTheme="majorHAnsi"/>
          <w:b/>
          <w:sz w:val="20"/>
          <w:szCs w:val="20"/>
        </w:rPr>
        <w:t>Oktavia</w:t>
      </w:r>
      <w:r w:rsidRPr="00E35ED2">
        <w:rPr>
          <w:rFonts w:asciiTheme="majorHAnsi" w:hAnsiTheme="majorHAnsi"/>
          <w:b/>
          <w:sz w:val="20"/>
          <w:szCs w:val="20"/>
          <w:vertAlign w:val="superscript"/>
        </w:rPr>
        <w:t>3</w:t>
      </w:r>
    </w:p>
    <w:p w14:paraId="680394FB" w14:textId="551C95AF" w:rsidR="00064D2F" w:rsidRPr="00E35ED2" w:rsidRDefault="00000000" w:rsidP="00E35ED2">
      <w:pPr>
        <w:ind w:right="942"/>
        <w:jc w:val="both"/>
        <w:rPr>
          <w:b/>
          <w:sz w:val="20"/>
          <w:szCs w:val="20"/>
        </w:rPr>
      </w:pPr>
      <w:r w:rsidRPr="00E35ED2">
        <w:rPr>
          <w:b/>
          <w:w w:val="105"/>
          <w:sz w:val="20"/>
          <w:szCs w:val="20"/>
        </w:rPr>
        <w:t xml:space="preserve">Universitas </w:t>
      </w:r>
      <w:r w:rsidR="00E35ED2">
        <w:rPr>
          <w:b/>
          <w:w w:val="105"/>
          <w:sz w:val="20"/>
          <w:szCs w:val="20"/>
        </w:rPr>
        <w:t>Tunas Pembangunan Surakarta (UTP)</w:t>
      </w:r>
    </w:p>
    <w:p w14:paraId="6C7750E6" w14:textId="57093DB6" w:rsidR="00064D2F" w:rsidRDefault="00000000" w:rsidP="00E35ED2">
      <w:pPr>
        <w:ind w:left="30"/>
        <w:rPr>
          <w:sz w:val="20"/>
          <w:szCs w:val="20"/>
        </w:rPr>
      </w:pPr>
      <w:r w:rsidRPr="00E35ED2">
        <w:rPr>
          <w:b/>
          <w:sz w:val="20"/>
          <w:szCs w:val="20"/>
        </w:rPr>
        <w:t>*Corresponding</w:t>
      </w:r>
      <w:r w:rsidRPr="00E35ED2">
        <w:rPr>
          <w:b/>
          <w:spacing w:val="5"/>
          <w:sz w:val="20"/>
          <w:szCs w:val="20"/>
        </w:rPr>
        <w:t xml:space="preserve"> </w:t>
      </w:r>
      <w:r w:rsidRPr="00E35ED2">
        <w:rPr>
          <w:b/>
          <w:sz w:val="20"/>
          <w:szCs w:val="20"/>
        </w:rPr>
        <w:t>author,</w:t>
      </w:r>
      <w:r w:rsidRPr="00E35ED2">
        <w:rPr>
          <w:b/>
          <w:spacing w:val="5"/>
          <w:sz w:val="20"/>
          <w:szCs w:val="20"/>
        </w:rPr>
        <w:t xml:space="preserve"> </w:t>
      </w:r>
      <w:r w:rsidRPr="00E35ED2">
        <w:rPr>
          <w:b/>
          <w:sz w:val="20"/>
          <w:szCs w:val="20"/>
        </w:rPr>
        <w:t>e-mail:</w:t>
      </w:r>
      <w:r w:rsidRPr="00E35ED2">
        <w:rPr>
          <w:b/>
          <w:spacing w:val="6"/>
          <w:sz w:val="20"/>
          <w:szCs w:val="20"/>
        </w:rPr>
        <w:t xml:space="preserve"> </w:t>
      </w:r>
      <w:hyperlink r:id="rId9" w:history="1">
        <w:r w:rsidR="00E35ED2" w:rsidRPr="00A02183">
          <w:rPr>
            <w:rStyle w:val="Hyperlink"/>
            <w:b/>
            <w:spacing w:val="-2"/>
            <w:sz w:val="20"/>
            <w:szCs w:val="20"/>
          </w:rPr>
          <w:t>diana.wahyuningsih@lecture.utp.ac.id</w:t>
        </w:r>
      </w:hyperlink>
    </w:p>
    <w:p w14:paraId="2107B98E" w14:textId="77777777" w:rsidR="00E35ED2" w:rsidRDefault="00E35ED2" w:rsidP="00E35ED2">
      <w:pPr>
        <w:ind w:left="30"/>
        <w:rPr>
          <w:b/>
          <w:sz w:val="20"/>
        </w:rPr>
      </w:pPr>
    </w:p>
    <w:p w14:paraId="38678117" w14:textId="77777777" w:rsidR="00064D2F" w:rsidRDefault="00064D2F">
      <w:pPr>
        <w:pStyle w:val="BodyText"/>
        <w:spacing w:before="13"/>
        <w:ind w:left="0"/>
        <w:rPr>
          <w:b/>
          <w:sz w:val="20"/>
        </w:rPr>
      </w:pPr>
    </w:p>
    <w:p w14:paraId="75D01ACE" w14:textId="77777777" w:rsidR="00064D2F" w:rsidRDefault="00000000">
      <w:pPr>
        <w:spacing w:before="1"/>
        <w:ind w:left="457"/>
        <w:rPr>
          <w:b/>
          <w:sz w:val="20"/>
        </w:rPr>
      </w:pPr>
      <w:r>
        <w:rPr>
          <w:b/>
          <w:spacing w:val="-2"/>
          <w:sz w:val="20"/>
        </w:rPr>
        <w:t>Abstrak</w:t>
      </w:r>
    </w:p>
    <w:p w14:paraId="58393365" w14:textId="77777777" w:rsidR="00D03DE8" w:rsidRPr="00D03DE8" w:rsidRDefault="00D03DE8" w:rsidP="00D03DE8">
      <w:pPr>
        <w:pStyle w:val="BodyText"/>
        <w:ind w:left="567" w:right="1084"/>
        <w:jc w:val="both"/>
        <w:rPr>
          <w:w w:val="110"/>
          <w:sz w:val="20"/>
          <w:lang w:val="en-ID"/>
        </w:rPr>
      </w:pPr>
      <w:r w:rsidRPr="00D03DE8">
        <w:rPr>
          <w:w w:val="110"/>
          <w:sz w:val="20"/>
          <w:lang w:val="en-ID"/>
        </w:rPr>
        <w:t xml:space="preserve">Tujuan </w:t>
      </w:r>
      <w:proofErr w:type="spellStart"/>
      <w:r w:rsidRPr="00D03DE8">
        <w:rPr>
          <w:w w:val="110"/>
          <w:sz w:val="20"/>
          <w:lang w:val="en-ID"/>
        </w:rPr>
        <w:t>dari</w:t>
      </w:r>
      <w:proofErr w:type="spellEnd"/>
      <w:r w:rsidRPr="00D03DE8">
        <w:rPr>
          <w:w w:val="110"/>
          <w:sz w:val="20"/>
          <w:lang w:val="en-ID"/>
        </w:rPr>
        <w:t xml:space="preserve"> </w:t>
      </w:r>
      <w:proofErr w:type="spellStart"/>
      <w:r w:rsidRPr="00D03DE8">
        <w:rPr>
          <w:w w:val="110"/>
          <w:sz w:val="20"/>
          <w:lang w:val="en-ID"/>
        </w:rPr>
        <w:t>penelitian</w:t>
      </w:r>
      <w:proofErr w:type="spellEnd"/>
      <w:r w:rsidRPr="00D03DE8">
        <w:rPr>
          <w:w w:val="110"/>
          <w:sz w:val="20"/>
          <w:lang w:val="en-ID"/>
        </w:rPr>
        <w:t xml:space="preserve"> </w:t>
      </w:r>
      <w:proofErr w:type="spellStart"/>
      <w:r w:rsidRPr="00D03DE8">
        <w:rPr>
          <w:w w:val="110"/>
          <w:sz w:val="20"/>
          <w:lang w:val="en-ID"/>
        </w:rPr>
        <w:t>ini</w:t>
      </w:r>
      <w:proofErr w:type="spellEnd"/>
      <w:r w:rsidRPr="00D03DE8">
        <w:rPr>
          <w:w w:val="110"/>
          <w:sz w:val="20"/>
          <w:lang w:val="en-ID"/>
        </w:rPr>
        <w:t xml:space="preserve"> </w:t>
      </w:r>
      <w:proofErr w:type="spellStart"/>
      <w:r w:rsidRPr="00D03DE8">
        <w:rPr>
          <w:w w:val="110"/>
          <w:sz w:val="20"/>
          <w:lang w:val="en-ID"/>
        </w:rPr>
        <w:t>yaitu</w:t>
      </w:r>
      <w:proofErr w:type="spellEnd"/>
      <w:r w:rsidRPr="00D03DE8">
        <w:rPr>
          <w:w w:val="110"/>
          <w:sz w:val="20"/>
          <w:lang w:val="en-ID"/>
        </w:rPr>
        <w:t xml:space="preserve"> </w:t>
      </w:r>
      <w:proofErr w:type="spellStart"/>
      <w:r w:rsidRPr="00D03DE8">
        <w:rPr>
          <w:w w:val="110"/>
          <w:sz w:val="20"/>
          <w:lang w:val="en-ID"/>
        </w:rPr>
        <w:t>untuk</w:t>
      </w:r>
      <w:proofErr w:type="spellEnd"/>
      <w:r w:rsidRPr="00D03DE8">
        <w:rPr>
          <w:w w:val="110"/>
          <w:sz w:val="20"/>
          <w:lang w:val="en-ID"/>
        </w:rPr>
        <w:t xml:space="preserve"> </w:t>
      </w:r>
      <w:proofErr w:type="spellStart"/>
      <w:r w:rsidRPr="00D03DE8">
        <w:rPr>
          <w:w w:val="110"/>
          <w:sz w:val="20"/>
          <w:lang w:val="en-ID"/>
        </w:rPr>
        <w:t>mengetahui</w:t>
      </w:r>
      <w:proofErr w:type="spellEnd"/>
      <w:r w:rsidRPr="00D03DE8">
        <w:rPr>
          <w:w w:val="110"/>
          <w:sz w:val="20"/>
          <w:lang w:val="en-ID"/>
        </w:rPr>
        <w:t xml:space="preserve"> </w:t>
      </w:r>
      <w:proofErr w:type="spellStart"/>
      <w:r w:rsidRPr="00D03DE8">
        <w:rPr>
          <w:w w:val="110"/>
          <w:sz w:val="20"/>
          <w:lang w:val="en-ID"/>
        </w:rPr>
        <w:t>keefektifan</w:t>
      </w:r>
      <w:proofErr w:type="spellEnd"/>
      <w:r w:rsidRPr="00D03DE8">
        <w:rPr>
          <w:w w:val="110"/>
          <w:sz w:val="20"/>
          <w:lang w:val="en-ID"/>
        </w:rPr>
        <w:t xml:space="preserve"> </w:t>
      </w:r>
      <w:proofErr w:type="spellStart"/>
      <w:r w:rsidRPr="00D03DE8">
        <w:rPr>
          <w:w w:val="110"/>
          <w:sz w:val="20"/>
          <w:lang w:val="en-ID"/>
        </w:rPr>
        <w:t>layanan</w:t>
      </w:r>
      <w:proofErr w:type="spellEnd"/>
      <w:r w:rsidRPr="00D03DE8">
        <w:rPr>
          <w:w w:val="110"/>
          <w:sz w:val="20"/>
          <w:lang w:val="en-ID"/>
        </w:rPr>
        <w:t xml:space="preserve"> </w:t>
      </w:r>
      <w:proofErr w:type="spellStart"/>
      <w:r w:rsidRPr="00D03DE8">
        <w:rPr>
          <w:w w:val="110"/>
          <w:sz w:val="20"/>
          <w:lang w:val="en-ID"/>
        </w:rPr>
        <w:t>bimbingan</w:t>
      </w:r>
      <w:proofErr w:type="spellEnd"/>
      <w:r w:rsidRPr="00D03DE8">
        <w:rPr>
          <w:w w:val="110"/>
          <w:sz w:val="20"/>
          <w:lang w:val="en-ID"/>
        </w:rPr>
        <w:t xml:space="preserve"> </w:t>
      </w:r>
      <w:proofErr w:type="spellStart"/>
      <w:r w:rsidRPr="00D03DE8">
        <w:rPr>
          <w:w w:val="110"/>
          <w:sz w:val="20"/>
          <w:lang w:val="en-ID"/>
        </w:rPr>
        <w:t>kelompok</w:t>
      </w:r>
      <w:proofErr w:type="spellEnd"/>
      <w:r w:rsidRPr="00D03DE8">
        <w:rPr>
          <w:w w:val="110"/>
          <w:sz w:val="20"/>
          <w:lang w:val="en-ID"/>
        </w:rPr>
        <w:t xml:space="preserve"> </w:t>
      </w:r>
      <w:proofErr w:type="spellStart"/>
      <w:r w:rsidRPr="00D03DE8">
        <w:rPr>
          <w:w w:val="110"/>
          <w:sz w:val="20"/>
          <w:lang w:val="en-ID"/>
        </w:rPr>
        <w:t>dengan</w:t>
      </w:r>
      <w:proofErr w:type="spellEnd"/>
      <w:r w:rsidRPr="00D03DE8">
        <w:rPr>
          <w:w w:val="110"/>
          <w:sz w:val="20"/>
          <w:lang w:val="en-ID"/>
        </w:rPr>
        <w:t xml:space="preserve"> </w:t>
      </w:r>
      <w:proofErr w:type="spellStart"/>
      <w:r w:rsidRPr="00D03DE8">
        <w:rPr>
          <w:w w:val="110"/>
          <w:sz w:val="20"/>
          <w:lang w:val="en-ID"/>
        </w:rPr>
        <w:t>teknik</w:t>
      </w:r>
      <w:proofErr w:type="spellEnd"/>
      <w:r w:rsidRPr="00D03DE8">
        <w:rPr>
          <w:w w:val="110"/>
          <w:sz w:val="20"/>
          <w:lang w:val="en-ID"/>
        </w:rPr>
        <w:t xml:space="preserve"> </w:t>
      </w:r>
      <w:proofErr w:type="spellStart"/>
      <w:r w:rsidRPr="00D03DE8">
        <w:rPr>
          <w:w w:val="110"/>
          <w:sz w:val="20"/>
          <w:lang w:val="en-ID"/>
        </w:rPr>
        <w:t>modeling</w:t>
      </w:r>
      <w:proofErr w:type="spellEnd"/>
      <w:r w:rsidRPr="00D03DE8">
        <w:rPr>
          <w:w w:val="110"/>
          <w:sz w:val="20"/>
          <w:lang w:val="en-ID"/>
        </w:rPr>
        <w:t xml:space="preserve"> </w:t>
      </w:r>
      <w:proofErr w:type="spellStart"/>
      <w:r w:rsidRPr="00D03DE8">
        <w:rPr>
          <w:w w:val="110"/>
          <w:sz w:val="20"/>
          <w:lang w:val="en-ID"/>
        </w:rPr>
        <w:t>untuk</w:t>
      </w:r>
      <w:proofErr w:type="spellEnd"/>
      <w:r w:rsidRPr="00D03DE8">
        <w:rPr>
          <w:w w:val="110"/>
          <w:sz w:val="20"/>
          <w:lang w:val="en-ID"/>
        </w:rPr>
        <w:t xml:space="preserve"> </w:t>
      </w:r>
      <w:proofErr w:type="spellStart"/>
      <w:r w:rsidRPr="00D03DE8">
        <w:rPr>
          <w:w w:val="110"/>
          <w:sz w:val="20"/>
          <w:lang w:val="en-ID"/>
        </w:rPr>
        <w:t>meningkatkan</w:t>
      </w:r>
      <w:proofErr w:type="spellEnd"/>
      <w:r w:rsidRPr="00D03DE8">
        <w:rPr>
          <w:w w:val="110"/>
          <w:sz w:val="20"/>
          <w:lang w:val="en-ID"/>
        </w:rPr>
        <w:t xml:space="preserve"> </w:t>
      </w:r>
      <w:proofErr w:type="spellStart"/>
      <w:r w:rsidRPr="00D03DE8">
        <w:rPr>
          <w:w w:val="110"/>
          <w:sz w:val="20"/>
          <w:lang w:val="en-ID"/>
        </w:rPr>
        <w:t>pemilihan</w:t>
      </w:r>
      <w:proofErr w:type="spellEnd"/>
      <w:r w:rsidRPr="00D03DE8">
        <w:rPr>
          <w:w w:val="110"/>
          <w:sz w:val="20"/>
          <w:lang w:val="en-ID"/>
        </w:rPr>
        <w:t xml:space="preserve"> </w:t>
      </w:r>
      <w:proofErr w:type="spellStart"/>
      <w:r w:rsidRPr="00D03DE8">
        <w:rPr>
          <w:w w:val="110"/>
          <w:sz w:val="20"/>
          <w:lang w:val="en-ID"/>
        </w:rPr>
        <w:t>karir</w:t>
      </w:r>
      <w:proofErr w:type="spellEnd"/>
      <w:r w:rsidRPr="00D03DE8">
        <w:rPr>
          <w:w w:val="110"/>
          <w:sz w:val="20"/>
          <w:lang w:val="en-ID"/>
        </w:rPr>
        <w:t xml:space="preserve"> </w:t>
      </w:r>
      <w:proofErr w:type="spellStart"/>
      <w:r w:rsidRPr="00D03DE8">
        <w:rPr>
          <w:w w:val="110"/>
          <w:sz w:val="20"/>
          <w:lang w:val="en-ID"/>
        </w:rPr>
        <w:t>siswa</w:t>
      </w:r>
      <w:proofErr w:type="spellEnd"/>
      <w:r w:rsidRPr="00D03DE8">
        <w:rPr>
          <w:w w:val="110"/>
          <w:sz w:val="20"/>
          <w:lang w:val="en-ID"/>
        </w:rPr>
        <w:t xml:space="preserve"> </w:t>
      </w:r>
      <w:proofErr w:type="spellStart"/>
      <w:r w:rsidRPr="00D03DE8">
        <w:rPr>
          <w:w w:val="110"/>
          <w:sz w:val="20"/>
          <w:lang w:val="en-ID"/>
        </w:rPr>
        <w:t>kelas</w:t>
      </w:r>
      <w:proofErr w:type="spellEnd"/>
      <w:r w:rsidRPr="00D03DE8">
        <w:rPr>
          <w:w w:val="110"/>
          <w:sz w:val="20"/>
          <w:lang w:val="en-ID"/>
        </w:rPr>
        <w:t xml:space="preserve"> XI IPS SMA Muhammadiyah 4 Andong. Metode yang </w:t>
      </w:r>
      <w:proofErr w:type="spellStart"/>
      <w:r w:rsidRPr="00D03DE8">
        <w:rPr>
          <w:w w:val="110"/>
          <w:sz w:val="20"/>
          <w:lang w:val="en-ID"/>
        </w:rPr>
        <w:t>digunakan</w:t>
      </w:r>
      <w:proofErr w:type="spellEnd"/>
      <w:r w:rsidRPr="00D03DE8">
        <w:rPr>
          <w:w w:val="110"/>
          <w:sz w:val="20"/>
          <w:lang w:val="en-ID"/>
        </w:rPr>
        <w:t xml:space="preserve"> </w:t>
      </w:r>
      <w:proofErr w:type="spellStart"/>
      <w:r w:rsidRPr="00D03DE8">
        <w:rPr>
          <w:w w:val="110"/>
          <w:sz w:val="20"/>
          <w:lang w:val="en-ID"/>
        </w:rPr>
        <w:t>adalah</w:t>
      </w:r>
      <w:proofErr w:type="spellEnd"/>
      <w:r w:rsidRPr="00D03DE8">
        <w:rPr>
          <w:w w:val="110"/>
          <w:sz w:val="20"/>
          <w:lang w:val="en-ID"/>
        </w:rPr>
        <w:t xml:space="preserve"> </w:t>
      </w:r>
      <w:proofErr w:type="spellStart"/>
      <w:r w:rsidRPr="00D03DE8">
        <w:rPr>
          <w:w w:val="110"/>
          <w:sz w:val="20"/>
          <w:lang w:val="en-ID"/>
        </w:rPr>
        <w:t>kuantitatif</w:t>
      </w:r>
      <w:proofErr w:type="spellEnd"/>
      <w:r w:rsidRPr="00D03DE8">
        <w:rPr>
          <w:w w:val="110"/>
          <w:sz w:val="20"/>
          <w:lang w:val="en-ID"/>
        </w:rPr>
        <w:t xml:space="preserve">, </w:t>
      </w:r>
      <w:proofErr w:type="spellStart"/>
      <w:r w:rsidRPr="00D03DE8">
        <w:rPr>
          <w:w w:val="110"/>
          <w:sz w:val="20"/>
          <w:lang w:val="en-ID"/>
        </w:rPr>
        <w:t>jenis</w:t>
      </w:r>
      <w:proofErr w:type="spellEnd"/>
      <w:r w:rsidRPr="00D03DE8">
        <w:rPr>
          <w:w w:val="110"/>
          <w:sz w:val="20"/>
          <w:lang w:val="en-ID"/>
        </w:rPr>
        <w:t xml:space="preserve"> </w:t>
      </w:r>
      <w:proofErr w:type="gramStart"/>
      <w:r w:rsidRPr="00D03DE8">
        <w:rPr>
          <w:i/>
          <w:w w:val="110"/>
          <w:sz w:val="20"/>
          <w:lang w:val="en-ID"/>
        </w:rPr>
        <w:t>pre experimental</w:t>
      </w:r>
      <w:proofErr w:type="gramEnd"/>
      <w:r w:rsidRPr="00D03DE8">
        <w:rPr>
          <w:i/>
          <w:w w:val="110"/>
          <w:sz w:val="20"/>
          <w:lang w:val="en-ID"/>
        </w:rPr>
        <w:t xml:space="preserve"> design </w:t>
      </w:r>
      <w:proofErr w:type="spellStart"/>
      <w:r w:rsidRPr="00D03DE8">
        <w:rPr>
          <w:w w:val="110"/>
          <w:sz w:val="20"/>
          <w:lang w:val="en-ID"/>
        </w:rPr>
        <w:t>dengan</w:t>
      </w:r>
      <w:proofErr w:type="spellEnd"/>
      <w:r w:rsidRPr="00D03DE8">
        <w:rPr>
          <w:w w:val="110"/>
          <w:sz w:val="20"/>
          <w:lang w:val="en-ID"/>
        </w:rPr>
        <w:t xml:space="preserve"> </w:t>
      </w:r>
      <w:proofErr w:type="spellStart"/>
      <w:r w:rsidRPr="00D03DE8">
        <w:rPr>
          <w:w w:val="110"/>
          <w:sz w:val="20"/>
          <w:lang w:val="en-ID"/>
        </w:rPr>
        <w:t>desain</w:t>
      </w:r>
      <w:proofErr w:type="spellEnd"/>
      <w:r w:rsidRPr="00D03DE8">
        <w:rPr>
          <w:w w:val="110"/>
          <w:sz w:val="20"/>
          <w:lang w:val="en-ID"/>
        </w:rPr>
        <w:t xml:space="preserve"> </w:t>
      </w:r>
      <w:proofErr w:type="spellStart"/>
      <w:r w:rsidRPr="00D03DE8">
        <w:rPr>
          <w:w w:val="110"/>
          <w:sz w:val="20"/>
          <w:lang w:val="en-ID"/>
        </w:rPr>
        <w:t>penelitian</w:t>
      </w:r>
      <w:proofErr w:type="spellEnd"/>
      <w:r w:rsidRPr="00D03DE8">
        <w:rPr>
          <w:w w:val="110"/>
          <w:sz w:val="20"/>
          <w:lang w:val="en-ID"/>
        </w:rPr>
        <w:t xml:space="preserve"> </w:t>
      </w:r>
      <w:r w:rsidRPr="00D03DE8">
        <w:rPr>
          <w:i/>
          <w:w w:val="110"/>
          <w:sz w:val="20"/>
          <w:lang w:val="en-ID"/>
        </w:rPr>
        <w:t>pre-test post- test one group design</w:t>
      </w:r>
      <w:r w:rsidRPr="00D03DE8">
        <w:rPr>
          <w:w w:val="110"/>
          <w:sz w:val="20"/>
          <w:lang w:val="en-ID"/>
        </w:rPr>
        <w:t xml:space="preserve">. Teknik </w:t>
      </w:r>
      <w:proofErr w:type="spellStart"/>
      <w:r w:rsidRPr="00D03DE8">
        <w:rPr>
          <w:w w:val="110"/>
          <w:sz w:val="20"/>
          <w:lang w:val="en-ID"/>
        </w:rPr>
        <w:t>pengambilan</w:t>
      </w:r>
      <w:proofErr w:type="spellEnd"/>
      <w:r w:rsidRPr="00D03DE8">
        <w:rPr>
          <w:w w:val="110"/>
          <w:sz w:val="20"/>
          <w:lang w:val="en-ID"/>
        </w:rPr>
        <w:t xml:space="preserve"> </w:t>
      </w:r>
      <w:proofErr w:type="spellStart"/>
      <w:r w:rsidRPr="00D03DE8">
        <w:rPr>
          <w:w w:val="110"/>
          <w:sz w:val="20"/>
          <w:lang w:val="en-ID"/>
        </w:rPr>
        <w:t>sampel</w:t>
      </w:r>
      <w:proofErr w:type="spellEnd"/>
      <w:r w:rsidRPr="00D03DE8">
        <w:rPr>
          <w:w w:val="110"/>
          <w:sz w:val="20"/>
          <w:lang w:val="en-ID"/>
        </w:rPr>
        <w:t xml:space="preserve"> </w:t>
      </w:r>
      <w:proofErr w:type="spellStart"/>
      <w:r w:rsidRPr="00D03DE8">
        <w:rPr>
          <w:w w:val="110"/>
          <w:sz w:val="20"/>
          <w:lang w:val="en-ID"/>
        </w:rPr>
        <w:t>dalam</w:t>
      </w:r>
      <w:proofErr w:type="spellEnd"/>
      <w:r w:rsidRPr="00D03DE8">
        <w:rPr>
          <w:w w:val="110"/>
          <w:sz w:val="20"/>
          <w:lang w:val="en-ID"/>
        </w:rPr>
        <w:t xml:space="preserve"> </w:t>
      </w:r>
      <w:proofErr w:type="spellStart"/>
      <w:r w:rsidRPr="00D03DE8">
        <w:rPr>
          <w:w w:val="110"/>
          <w:sz w:val="20"/>
          <w:lang w:val="en-ID"/>
        </w:rPr>
        <w:t>penelitian</w:t>
      </w:r>
      <w:proofErr w:type="spellEnd"/>
      <w:r w:rsidRPr="00D03DE8">
        <w:rPr>
          <w:w w:val="110"/>
          <w:sz w:val="20"/>
          <w:lang w:val="en-ID"/>
        </w:rPr>
        <w:t xml:space="preserve"> </w:t>
      </w:r>
      <w:proofErr w:type="spellStart"/>
      <w:r w:rsidRPr="00D03DE8">
        <w:rPr>
          <w:w w:val="110"/>
          <w:sz w:val="20"/>
          <w:lang w:val="en-ID"/>
        </w:rPr>
        <w:t>ini</w:t>
      </w:r>
      <w:proofErr w:type="spellEnd"/>
      <w:r w:rsidRPr="00D03DE8">
        <w:rPr>
          <w:w w:val="110"/>
          <w:sz w:val="20"/>
          <w:lang w:val="en-ID"/>
        </w:rPr>
        <w:t xml:space="preserve"> </w:t>
      </w:r>
      <w:proofErr w:type="spellStart"/>
      <w:r w:rsidRPr="00D03DE8">
        <w:rPr>
          <w:w w:val="110"/>
          <w:sz w:val="20"/>
          <w:lang w:val="en-ID"/>
        </w:rPr>
        <w:t>menggunakan</w:t>
      </w:r>
      <w:proofErr w:type="spellEnd"/>
      <w:r w:rsidRPr="00D03DE8">
        <w:rPr>
          <w:w w:val="110"/>
          <w:sz w:val="20"/>
          <w:lang w:val="en-ID"/>
        </w:rPr>
        <w:t xml:space="preserve"> </w:t>
      </w:r>
      <w:r w:rsidRPr="00D03DE8">
        <w:rPr>
          <w:i/>
          <w:w w:val="110"/>
          <w:sz w:val="20"/>
          <w:lang w:val="en-ID"/>
        </w:rPr>
        <w:t>purposive sampling</w:t>
      </w:r>
      <w:r w:rsidRPr="00D03DE8">
        <w:rPr>
          <w:w w:val="110"/>
          <w:sz w:val="20"/>
          <w:lang w:val="en-ID"/>
        </w:rPr>
        <w:t xml:space="preserve">, </w:t>
      </w:r>
      <w:proofErr w:type="spellStart"/>
      <w:r w:rsidRPr="00D03DE8">
        <w:rPr>
          <w:w w:val="110"/>
          <w:sz w:val="20"/>
          <w:lang w:val="en-ID"/>
        </w:rPr>
        <w:t>dimana</w:t>
      </w:r>
      <w:proofErr w:type="spellEnd"/>
      <w:r w:rsidRPr="00D03DE8">
        <w:rPr>
          <w:w w:val="110"/>
          <w:sz w:val="20"/>
          <w:lang w:val="en-ID"/>
        </w:rPr>
        <w:t xml:space="preserve"> </w:t>
      </w:r>
      <w:proofErr w:type="spellStart"/>
      <w:r w:rsidRPr="00D03DE8">
        <w:rPr>
          <w:w w:val="110"/>
          <w:sz w:val="20"/>
          <w:lang w:val="en-ID"/>
        </w:rPr>
        <w:t>jumlah</w:t>
      </w:r>
      <w:proofErr w:type="spellEnd"/>
      <w:r w:rsidRPr="00D03DE8">
        <w:rPr>
          <w:w w:val="110"/>
          <w:sz w:val="20"/>
          <w:lang w:val="en-ID"/>
        </w:rPr>
        <w:t xml:space="preserve"> </w:t>
      </w:r>
      <w:proofErr w:type="spellStart"/>
      <w:r w:rsidRPr="00D03DE8">
        <w:rPr>
          <w:w w:val="110"/>
          <w:sz w:val="20"/>
          <w:lang w:val="en-ID"/>
        </w:rPr>
        <w:t>sampel</w:t>
      </w:r>
      <w:proofErr w:type="spellEnd"/>
      <w:r w:rsidRPr="00D03DE8">
        <w:rPr>
          <w:w w:val="110"/>
          <w:sz w:val="20"/>
          <w:lang w:val="en-ID"/>
        </w:rPr>
        <w:t xml:space="preserve"> </w:t>
      </w:r>
      <w:proofErr w:type="spellStart"/>
      <w:r w:rsidRPr="00D03DE8">
        <w:rPr>
          <w:w w:val="110"/>
          <w:sz w:val="20"/>
          <w:lang w:val="en-ID"/>
        </w:rPr>
        <w:t>penelitian</w:t>
      </w:r>
      <w:proofErr w:type="spellEnd"/>
      <w:r w:rsidRPr="00D03DE8">
        <w:rPr>
          <w:w w:val="110"/>
          <w:sz w:val="20"/>
          <w:lang w:val="en-ID"/>
        </w:rPr>
        <w:t xml:space="preserve"> </w:t>
      </w:r>
      <w:proofErr w:type="spellStart"/>
      <w:r w:rsidRPr="00D03DE8">
        <w:rPr>
          <w:w w:val="110"/>
          <w:sz w:val="20"/>
          <w:lang w:val="en-ID"/>
        </w:rPr>
        <w:t>sebanyak</w:t>
      </w:r>
      <w:proofErr w:type="spellEnd"/>
      <w:r w:rsidRPr="00D03DE8">
        <w:rPr>
          <w:w w:val="110"/>
          <w:sz w:val="20"/>
          <w:lang w:val="en-ID"/>
        </w:rPr>
        <w:t xml:space="preserve"> 8 </w:t>
      </w:r>
      <w:proofErr w:type="spellStart"/>
      <w:r w:rsidRPr="00D03DE8">
        <w:rPr>
          <w:w w:val="110"/>
          <w:sz w:val="20"/>
          <w:lang w:val="en-ID"/>
        </w:rPr>
        <w:t>siswa</w:t>
      </w:r>
      <w:proofErr w:type="spellEnd"/>
      <w:r w:rsidRPr="00D03DE8">
        <w:rPr>
          <w:w w:val="110"/>
          <w:sz w:val="20"/>
          <w:lang w:val="en-ID"/>
        </w:rPr>
        <w:t xml:space="preserve">. Metode </w:t>
      </w:r>
      <w:proofErr w:type="spellStart"/>
      <w:r w:rsidRPr="00D03DE8">
        <w:rPr>
          <w:w w:val="110"/>
          <w:sz w:val="20"/>
          <w:lang w:val="en-ID"/>
        </w:rPr>
        <w:t>pengumpulan</w:t>
      </w:r>
      <w:proofErr w:type="spellEnd"/>
      <w:r w:rsidRPr="00D03DE8">
        <w:rPr>
          <w:w w:val="110"/>
          <w:sz w:val="20"/>
          <w:lang w:val="en-ID"/>
        </w:rPr>
        <w:t xml:space="preserve"> data </w:t>
      </w:r>
      <w:proofErr w:type="spellStart"/>
      <w:r w:rsidRPr="00D03DE8">
        <w:rPr>
          <w:w w:val="110"/>
          <w:sz w:val="20"/>
          <w:lang w:val="en-ID"/>
        </w:rPr>
        <w:t>menggunakan</w:t>
      </w:r>
      <w:proofErr w:type="spellEnd"/>
      <w:r w:rsidRPr="00D03DE8">
        <w:rPr>
          <w:w w:val="110"/>
          <w:sz w:val="20"/>
          <w:lang w:val="en-ID"/>
        </w:rPr>
        <w:t xml:space="preserve"> </w:t>
      </w:r>
      <w:proofErr w:type="spellStart"/>
      <w:r w:rsidRPr="00D03DE8">
        <w:rPr>
          <w:w w:val="110"/>
          <w:sz w:val="20"/>
          <w:lang w:val="en-ID"/>
        </w:rPr>
        <w:t>wawancara</w:t>
      </w:r>
      <w:proofErr w:type="spellEnd"/>
      <w:r w:rsidRPr="00D03DE8">
        <w:rPr>
          <w:w w:val="110"/>
          <w:sz w:val="20"/>
          <w:lang w:val="en-ID"/>
        </w:rPr>
        <w:t xml:space="preserve">, </w:t>
      </w:r>
      <w:proofErr w:type="spellStart"/>
      <w:r w:rsidRPr="00D03DE8">
        <w:rPr>
          <w:w w:val="110"/>
          <w:sz w:val="20"/>
          <w:lang w:val="en-ID"/>
        </w:rPr>
        <w:t>skala</w:t>
      </w:r>
      <w:proofErr w:type="spellEnd"/>
      <w:r w:rsidRPr="00D03DE8">
        <w:rPr>
          <w:w w:val="110"/>
          <w:sz w:val="20"/>
          <w:lang w:val="en-ID"/>
        </w:rPr>
        <w:t xml:space="preserve"> dan </w:t>
      </w:r>
      <w:proofErr w:type="spellStart"/>
      <w:r w:rsidRPr="00D03DE8">
        <w:rPr>
          <w:w w:val="110"/>
          <w:sz w:val="20"/>
          <w:lang w:val="en-ID"/>
        </w:rPr>
        <w:t>dokumentasi</w:t>
      </w:r>
      <w:proofErr w:type="spellEnd"/>
      <w:r w:rsidRPr="00D03DE8">
        <w:rPr>
          <w:w w:val="110"/>
          <w:sz w:val="20"/>
          <w:lang w:val="en-ID"/>
        </w:rPr>
        <w:t xml:space="preserve">, </w:t>
      </w:r>
      <w:proofErr w:type="spellStart"/>
      <w:r w:rsidRPr="00D03DE8">
        <w:rPr>
          <w:w w:val="110"/>
          <w:sz w:val="20"/>
          <w:lang w:val="en-ID"/>
        </w:rPr>
        <w:t>validitas</w:t>
      </w:r>
      <w:proofErr w:type="spellEnd"/>
      <w:r w:rsidRPr="00D03DE8">
        <w:rPr>
          <w:w w:val="110"/>
          <w:sz w:val="20"/>
          <w:lang w:val="en-ID"/>
        </w:rPr>
        <w:t xml:space="preserve"> data instrument </w:t>
      </w:r>
      <w:proofErr w:type="spellStart"/>
      <w:r w:rsidRPr="00D03DE8">
        <w:rPr>
          <w:w w:val="110"/>
          <w:sz w:val="20"/>
          <w:lang w:val="en-ID"/>
        </w:rPr>
        <w:t>menggunakan</w:t>
      </w:r>
      <w:proofErr w:type="spellEnd"/>
      <w:r w:rsidRPr="00D03DE8">
        <w:rPr>
          <w:w w:val="110"/>
          <w:sz w:val="20"/>
          <w:lang w:val="en-ID"/>
        </w:rPr>
        <w:t xml:space="preserve"> </w:t>
      </w:r>
      <w:proofErr w:type="spellStart"/>
      <w:r w:rsidRPr="00D03DE8">
        <w:rPr>
          <w:w w:val="110"/>
          <w:sz w:val="20"/>
          <w:lang w:val="en-ID"/>
        </w:rPr>
        <w:t>rumus</w:t>
      </w:r>
      <w:proofErr w:type="spellEnd"/>
      <w:r w:rsidRPr="00D03DE8">
        <w:rPr>
          <w:w w:val="110"/>
          <w:sz w:val="20"/>
          <w:lang w:val="en-ID"/>
        </w:rPr>
        <w:t xml:space="preserve"> </w:t>
      </w:r>
      <w:r w:rsidRPr="00D03DE8">
        <w:rPr>
          <w:i/>
          <w:w w:val="110"/>
          <w:sz w:val="20"/>
          <w:lang w:val="en-ID"/>
        </w:rPr>
        <w:t>product moment</w:t>
      </w:r>
      <w:r w:rsidRPr="00D03DE8">
        <w:rPr>
          <w:w w:val="110"/>
          <w:sz w:val="20"/>
          <w:lang w:val="en-ID"/>
        </w:rPr>
        <w:t xml:space="preserve">, </w:t>
      </w:r>
      <w:proofErr w:type="spellStart"/>
      <w:r w:rsidRPr="00D03DE8">
        <w:rPr>
          <w:w w:val="110"/>
          <w:sz w:val="20"/>
          <w:lang w:val="en-ID"/>
        </w:rPr>
        <w:t>reliabilitas</w:t>
      </w:r>
      <w:proofErr w:type="spellEnd"/>
      <w:r w:rsidRPr="00D03DE8">
        <w:rPr>
          <w:w w:val="110"/>
          <w:sz w:val="20"/>
          <w:lang w:val="en-ID"/>
        </w:rPr>
        <w:t xml:space="preserve"> data </w:t>
      </w:r>
      <w:proofErr w:type="spellStart"/>
      <w:r w:rsidRPr="00D03DE8">
        <w:rPr>
          <w:w w:val="110"/>
          <w:sz w:val="20"/>
          <w:lang w:val="en-ID"/>
        </w:rPr>
        <w:t>menggunakan</w:t>
      </w:r>
      <w:proofErr w:type="spellEnd"/>
      <w:r w:rsidRPr="00D03DE8">
        <w:rPr>
          <w:w w:val="110"/>
          <w:sz w:val="20"/>
          <w:lang w:val="en-ID"/>
        </w:rPr>
        <w:t xml:space="preserve"> </w:t>
      </w:r>
      <w:proofErr w:type="spellStart"/>
      <w:r w:rsidRPr="00D03DE8">
        <w:rPr>
          <w:w w:val="110"/>
          <w:sz w:val="20"/>
          <w:lang w:val="en-ID"/>
        </w:rPr>
        <w:t>rumus</w:t>
      </w:r>
      <w:proofErr w:type="spellEnd"/>
      <w:r w:rsidRPr="00D03DE8">
        <w:rPr>
          <w:w w:val="110"/>
          <w:sz w:val="20"/>
          <w:lang w:val="en-ID"/>
        </w:rPr>
        <w:t xml:space="preserve"> </w:t>
      </w:r>
      <w:r w:rsidRPr="00D03DE8">
        <w:rPr>
          <w:i/>
          <w:w w:val="110"/>
          <w:sz w:val="20"/>
          <w:lang w:val="en-ID"/>
        </w:rPr>
        <w:t xml:space="preserve">alpha </w:t>
      </w:r>
      <w:proofErr w:type="spellStart"/>
      <w:r w:rsidRPr="00D03DE8">
        <w:rPr>
          <w:i/>
          <w:w w:val="110"/>
          <w:sz w:val="20"/>
          <w:lang w:val="en-ID"/>
        </w:rPr>
        <w:t>cronbach</w:t>
      </w:r>
      <w:proofErr w:type="spellEnd"/>
      <w:r w:rsidRPr="00D03DE8">
        <w:rPr>
          <w:i/>
          <w:w w:val="110"/>
          <w:sz w:val="20"/>
          <w:lang w:val="en-ID"/>
        </w:rPr>
        <w:t xml:space="preserve"> </w:t>
      </w:r>
      <w:r w:rsidRPr="00D03DE8">
        <w:rPr>
          <w:w w:val="110"/>
          <w:sz w:val="20"/>
          <w:lang w:val="en-ID"/>
        </w:rPr>
        <w:t xml:space="preserve">dan </w:t>
      </w:r>
      <w:proofErr w:type="spellStart"/>
      <w:r w:rsidRPr="00D03DE8">
        <w:rPr>
          <w:w w:val="110"/>
          <w:sz w:val="20"/>
          <w:lang w:val="en-ID"/>
        </w:rPr>
        <w:t>analisis</w:t>
      </w:r>
      <w:proofErr w:type="spellEnd"/>
      <w:r w:rsidRPr="00D03DE8">
        <w:rPr>
          <w:w w:val="110"/>
          <w:sz w:val="20"/>
          <w:lang w:val="en-ID"/>
        </w:rPr>
        <w:t xml:space="preserve"> data </w:t>
      </w:r>
      <w:proofErr w:type="spellStart"/>
      <w:r w:rsidRPr="00D03DE8">
        <w:rPr>
          <w:w w:val="110"/>
          <w:sz w:val="20"/>
          <w:lang w:val="en-ID"/>
        </w:rPr>
        <w:t>menggunakan</w:t>
      </w:r>
      <w:proofErr w:type="spellEnd"/>
      <w:r w:rsidRPr="00D03DE8">
        <w:rPr>
          <w:w w:val="110"/>
          <w:sz w:val="20"/>
          <w:lang w:val="en-ID"/>
        </w:rPr>
        <w:t xml:space="preserve"> </w:t>
      </w:r>
      <w:r w:rsidRPr="00D03DE8">
        <w:rPr>
          <w:i/>
          <w:w w:val="110"/>
          <w:sz w:val="20"/>
          <w:lang w:val="en-ID"/>
        </w:rPr>
        <w:t>uji paired sample t test</w:t>
      </w:r>
      <w:r w:rsidRPr="00D03DE8">
        <w:rPr>
          <w:w w:val="110"/>
          <w:sz w:val="20"/>
          <w:lang w:val="en-ID"/>
        </w:rPr>
        <w:t xml:space="preserve">. </w:t>
      </w:r>
      <w:proofErr w:type="spellStart"/>
      <w:r w:rsidRPr="00D03DE8">
        <w:rPr>
          <w:w w:val="110"/>
          <w:sz w:val="20"/>
          <w:lang w:val="en-ID"/>
        </w:rPr>
        <w:t>Berdasarkan</w:t>
      </w:r>
      <w:proofErr w:type="spellEnd"/>
      <w:r w:rsidRPr="00D03DE8">
        <w:rPr>
          <w:w w:val="110"/>
          <w:sz w:val="20"/>
          <w:lang w:val="en-ID"/>
        </w:rPr>
        <w:t xml:space="preserve"> </w:t>
      </w:r>
      <w:proofErr w:type="spellStart"/>
      <w:r w:rsidRPr="00D03DE8">
        <w:rPr>
          <w:w w:val="110"/>
          <w:sz w:val="20"/>
          <w:lang w:val="en-ID"/>
        </w:rPr>
        <w:t>hasil</w:t>
      </w:r>
      <w:proofErr w:type="spellEnd"/>
      <w:r w:rsidRPr="00D03DE8">
        <w:rPr>
          <w:w w:val="110"/>
          <w:sz w:val="20"/>
          <w:lang w:val="en-ID"/>
        </w:rPr>
        <w:t xml:space="preserve"> </w:t>
      </w:r>
      <w:proofErr w:type="spellStart"/>
      <w:r w:rsidRPr="00D03DE8">
        <w:rPr>
          <w:w w:val="110"/>
          <w:sz w:val="20"/>
          <w:lang w:val="en-ID"/>
        </w:rPr>
        <w:t>analisis</w:t>
      </w:r>
      <w:proofErr w:type="spellEnd"/>
      <w:r w:rsidRPr="00D03DE8">
        <w:rPr>
          <w:w w:val="110"/>
          <w:sz w:val="20"/>
          <w:lang w:val="en-ID"/>
        </w:rPr>
        <w:t xml:space="preserve"> data </w:t>
      </w:r>
      <w:proofErr w:type="spellStart"/>
      <w:r w:rsidRPr="00D03DE8">
        <w:rPr>
          <w:w w:val="110"/>
          <w:sz w:val="20"/>
          <w:lang w:val="en-ID"/>
        </w:rPr>
        <w:t>menggunakan</w:t>
      </w:r>
      <w:proofErr w:type="spellEnd"/>
      <w:r w:rsidRPr="00D03DE8">
        <w:rPr>
          <w:w w:val="110"/>
          <w:sz w:val="20"/>
          <w:lang w:val="en-ID"/>
        </w:rPr>
        <w:t xml:space="preserve"> uji </w:t>
      </w:r>
      <w:r w:rsidRPr="00D03DE8">
        <w:rPr>
          <w:i/>
          <w:w w:val="110"/>
          <w:sz w:val="20"/>
          <w:lang w:val="en-ID"/>
        </w:rPr>
        <w:t xml:space="preserve">paired sample t test </w:t>
      </w:r>
      <w:r w:rsidRPr="00D03DE8">
        <w:rPr>
          <w:w w:val="110"/>
          <w:sz w:val="20"/>
          <w:lang w:val="en-ID"/>
        </w:rPr>
        <w:t xml:space="preserve">di </w:t>
      </w:r>
      <w:proofErr w:type="spellStart"/>
      <w:r w:rsidRPr="00D03DE8">
        <w:rPr>
          <w:w w:val="110"/>
          <w:sz w:val="20"/>
          <w:lang w:val="en-ID"/>
        </w:rPr>
        <w:t>atas</w:t>
      </w:r>
      <w:proofErr w:type="spellEnd"/>
      <w:r w:rsidRPr="00D03DE8">
        <w:rPr>
          <w:w w:val="110"/>
          <w:sz w:val="20"/>
          <w:lang w:val="en-ID"/>
        </w:rPr>
        <w:t xml:space="preserve"> </w:t>
      </w:r>
      <w:proofErr w:type="spellStart"/>
      <w:r w:rsidRPr="00D03DE8">
        <w:rPr>
          <w:w w:val="110"/>
          <w:sz w:val="20"/>
          <w:lang w:val="en-ID"/>
        </w:rPr>
        <w:t>menunjukkan</w:t>
      </w:r>
      <w:proofErr w:type="spellEnd"/>
      <w:r w:rsidRPr="00D03DE8">
        <w:rPr>
          <w:w w:val="110"/>
          <w:sz w:val="20"/>
          <w:lang w:val="en-ID"/>
        </w:rPr>
        <w:t xml:space="preserve"> </w:t>
      </w:r>
      <w:proofErr w:type="spellStart"/>
      <w:r w:rsidRPr="00D03DE8">
        <w:rPr>
          <w:w w:val="110"/>
          <w:sz w:val="20"/>
          <w:lang w:val="en-ID"/>
        </w:rPr>
        <w:t>bahwa</w:t>
      </w:r>
      <w:proofErr w:type="spellEnd"/>
      <w:r w:rsidRPr="00D03DE8">
        <w:rPr>
          <w:w w:val="110"/>
          <w:sz w:val="20"/>
          <w:lang w:val="en-ID"/>
        </w:rPr>
        <w:t xml:space="preserve"> </w:t>
      </w:r>
      <w:proofErr w:type="spellStart"/>
      <w:r w:rsidRPr="00D03DE8">
        <w:rPr>
          <w:w w:val="110"/>
          <w:sz w:val="20"/>
          <w:lang w:val="en-ID"/>
        </w:rPr>
        <w:t>nilai</w:t>
      </w:r>
      <w:proofErr w:type="spellEnd"/>
      <w:r w:rsidRPr="00D03DE8">
        <w:rPr>
          <w:w w:val="110"/>
          <w:sz w:val="20"/>
          <w:lang w:val="en-ID"/>
        </w:rPr>
        <w:t xml:space="preserve"> </w:t>
      </w:r>
      <w:r w:rsidRPr="00D03DE8">
        <w:rPr>
          <w:i/>
          <w:w w:val="110"/>
          <w:sz w:val="20"/>
          <w:lang w:val="en-ID"/>
        </w:rPr>
        <w:t xml:space="preserve">pretest </w:t>
      </w:r>
      <w:proofErr w:type="spellStart"/>
      <w:r w:rsidRPr="00D03DE8">
        <w:rPr>
          <w:w w:val="110"/>
          <w:sz w:val="20"/>
          <w:lang w:val="en-ID"/>
        </w:rPr>
        <w:t>sebelum</w:t>
      </w:r>
      <w:proofErr w:type="spellEnd"/>
      <w:r w:rsidRPr="00D03DE8">
        <w:rPr>
          <w:w w:val="110"/>
          <w:sz w:val="20"/>
          <w:lang w:val="en-ID"/>
        </w:rPr>
        <w:t xml:space="preserve"> </w:t>
      </w:r>
      <w:proofErr w:type="spellStart"/>
      <w:r w:rsidRPr="00D03DE8">
        <w:rPr>
          <w:w w:val="110"/>
          <w:sz w:val="20"/>
          <w:lang w:val="en-ID"/>
        </w:rPr>
        <w:t>diberikan</w:t>
      </w:r>
      <w:proofErr w:type="spellEnd"/>
      <w:r w:rsidRPr="00D03DE8">
        <w:rPr>
          <w:w w:val="110"/>
          <w:sz w:val="20"/>
          <w:lang w:val="en-ID"/>
        </w:rPr>
        <w:t xml:space="preserve"> </w:t>
      </w:r>
      <w:proofErr w:type="spellStart"/>
      <w:r w:rsidRPr="00D03DE8">
        <w:rPr>
          <w:w w:val="110"/>
          <w:sz w:val="20"/>
          <w:lang w:val="en-ID"/>
        </w:rPr>
        <w:t>layanan</w:t>
      </w:r>
      <w:proofErr w:type="spellEnd"/>
      <w:r w:rsidRPr="00D03DE8">
        <w:rPr>
          <w:w w:val="110"/>
          <w:sz w:val="20"/>
          <w:lang w:val="en-ID"/>
        </w:rPr>
        <w:t xml:space="preserve"> (M = 129.88, SD = 9.156) </w:t>
      </w:r>
      <w:proofErr w:type="spellStart"/>
      <w:r w:rsidRPr="00D03DE8">
        <w:rPr>
          <w:w w:val="110"/>
          <w:sz w:val="20"/>
          <w:lang w:val="en-ID"/>
        </w:rPr>
        <w:t>sedangkan</w:t>
      </w:r>
      <w:proofErr w:type="spellEnd"/>
      <w:r w:rsidRPr="00D03DE8">
        <w:rPr>
          <w:w w:val="110"/>
          <w:sz w:val="20"/>
          <w:lang w:val="en-ID"/>
        </w:rPr>
        <w:t xml:space="preserve"> </w:t>
      </w:r>
      <w:proofErr w:type="spellStart"/>
      <w:r w:rsidRPr="00D03DE8">
        <w:rPr>
          <w:w w:val="110"/>
          <w:sz w:val="20"/>
          <w:lang w:val="en-ID"/>
        </w:rPr>
        <w:t>nilai</w:t>
      </w:r>
      <w:proofErr w:type="spellEnd"/>
      <w:r w:rsidRPr="00D03DE8">
        <w:rPr>
          <w:w w:val="110"/>
          <w:sz w:val="20"/>
          <w:lang w:val="en-ID"/>
        </w:rPr>
        <w:t xml:space="preserve"> </w:t>
      </w:r>
      <w:proofErr w:type="spellStart"/>
      <w:r w:rsidRPr="00D03DE8">
        <w:rPr>
          <w:i/>
          <w:w w:val="110"/>
          <w:sz w:val="20"/>
          <w:lang w:val="en-ID"/>
        </w:rPr>
        <w:t>posttest</w:t>
      </w:r>
      <w:proofErr w:type="spellEnd"/>
      <w:r w:rsidRPr="00D03DE8">
        <w:rPr>
          <w:i/>
          <w:w w:val="110"/>
          <w:sz w:val="20"/>
          <w:lang w:val="en-ID"/>
        </w:rPr>
        <w:t xml:space="preserve"> </w:t>
      </w:r>
      <w:proofErr w:type="spellStart"/>
      <w:r w:rsidRPr="00D03DE8">
        <w:rPr>
          <w:w w:val="110"/>
          <w:sz w:val="20"/>
          <w:lang w:val="en-ID"/>
        </w:rPr>
        <w:t>atau</w:t>
      </w:r>
      <w:proofErr w:type="spellEnd"/>
      <w:r w:rsidRPr="00D03DE8">
        <w:rPr>
          <w:w w:val="110"/>
          <w:sz w:val="20"/>
          <w:lang w:val="en-ID"/>
        </w:rPr>
        <w:t xml:space="preserve"> </w:t>
      </w:r>
      <w:proofErr w:type="spellStart"/>
      <w:r w:rsidRPr="00D03DE8">
        <w:rPr>
          <w:w w:val="110"/>
          <w:sz w:val="20"/>
          <w:lang w:val="en-ID"/>
        </w:rPr>
        <w:t>sesudah</w:t>
      </w:r>
      <w:proofErr w:type="spellEnd"/>
      <w:r w:rsidRPr="00D03DE8">
        <w:rPr>
          <w:w w:val="110"/>
          <w:sz w:val="20"/>
          <w:lang w:val="en-ID"/>
        </w:rPr>
        <w:t xml:space="preserve"> </w:t>
      </w:r>
      <w:proofErr w:type="spellStart"/>
      <w:r w:rsidRPr="00D03DE8">
        <w:rPr>
          <w:w w:val="110"/>
          <w:sz w:val="20"/>
          <w:lang w:val="en-ID"/>
        </w:rPr>
        <w:t>diberikan</w:t>
      </w:r>
      <w:proofErr w:type="spellEnd"/>
      <w:r w:rsidRPr="00D03DE8">
        <w:rPr>
          <w:w w:val="110"/>
          <w:sz w:val="20"/>
          <w:lang w:val="en-ID"/>
        </w:rPr>
        <w:t xml:space="preserve"> </w:t>
      </w:r>
      <w:proofErr w:type="spellStart"/>
      <w:r w:rsidRPr="00D03DE8">
        <w:rPr>
          <w:w w:val="110"/>
          <w:sz w:val="20"/>
          <w:lang w:val="en-ID"/>
        </w:rPr>
        <w:t>layanan</w:t>
      </w:r>
      <w:proofErr w:type="spellEnd"/>
      <w:r w:rsidRPr="00D03DE8">
        <w:rPr>
          <w:w w:val="110"/>
          <w:sz w:val="20"/>
          <w:lang w:val="en-ID"/>
        </w:rPr>
        <w:t xml:space="preserve"> </w:t>
      </w:r>
      <w:proofErr w:type="spellStart"/>
      <w:r w:rsidRPr="00D03DE8">
        <w:rPr>
          <w:w w:val="110"/>
          <w:sz w:val="20"/>
          <w:lang w:val="en-ID"/>
        </w:rPr>
        <w:t>berubah</w:t>
      </w:r>
      <w:proofErr w:type="spellEnd"/>
      <w:r w:rsidRPr="00D03DE8">
        <w:rPr>
          <w:w w:val="110"/>
          <w:sz w:val="20"/>
          <w:lang w:val="en-ID"/>
        </w:rPr>
        <w:t xml:space="preserve"> </w:t>
      </w:r>
      <w:proofErr w:type="spellStart"/>
      <w:r w:rsidRPr="00D03DE8">
        <w:rPr>
          <w:w w:val="110"/>
          <w:sz w:val="20"/>
          <w:lang w:val="en-ID"/>
        </w:rPr>
        <w:t>menjadi</w:t>
      </w:r>
      <w:proofErr w:type="spellEnd"/>
      <w:r w:rsidRPr="00D03DE8">
        <w:rPr>
          <w:w w:val="110"/>
          <w:sz w:val="20"/>
          <w:lang w:val="en-ID"/>
        </w:rPr>
        <w:t xml:space="preserve"> (M = 134.63, SD = 8.749, t (7) = -9.029, Sig.(2-tailed) = 0.000 </w:t>
      </w:r>
      <w:r w:rsidRPr="00D03DE8">
        <w:rPr>
          <w:i/>
          <w:w w:val="110"/>
          <w:sz w:val="20"/>
          <w:lang w:val="en-ID"/>
        </w:rPr>
        <w:t xml:space="preserve">p </w:t>
      </w:r>
      <w:r w:rsidRPr="00D03DE8">
        <w:rPr>
          <w:w w:val="110"/>
          <w:sz w:val="20"/>
          <w:lang w:val="en-ID"/>
        </w:rPr>
        <w:t xml:space="preserve">&lt; 0,05) </w:t>
      </w:r>
      <w:proofErr w:type="spellStart"/>
      <w:r w:rsidRPr="00D03DE8">
        <w:rPr>
          <w:w w:val="110"/>
          <w:sz w:val="20"/>
          <w:lang w:val="en-ID"/>
        </w:rPr>
        <w:t>artinya</w:t>
      </w:r>
      <w:proofErr w:type="spellEnd"/>
      <w:r w:rsidRPr="00D03DE8">
        <w:rPr>
          <w:w w:val="110"/>
          <w:sz w:val="20"/>
          <w:lang w:val="en-ID"/>
        </w:rPr>
        <w:t xml:space="preserve"> </w:t>
      </w:r>
      <w:proofErr w:type="spellStart"/>
      <w:r w:rsidRPr="00D03DE8">
        <w:rPr>
          <w:w w:val="110"/>
          <w:sz w:val="20"/>
          <w:lang w:val="en-ID"/>
        </w:rPr>
        <w:t>terdapat</w:t>
      </w:r>
      <w:proofErr w:type="spellEnd"/>
      <w:r w:rsidRPr="00D03DE8">
        <w:rPr>
          <w:w w:val="110"/>
          <w:sz w:val="20"/>
          <w:lang w:val="en-ID"/>
        </w:rPr>
        <w:t xml:space="preserve"> </w:t>
      </w:r>
      <w:proofErr w:type="spellStart"/>
      <w:r w:rsidRPr="00D03DE8">
        <w:rPr>
          <w:w w:val="110"/>
          <w:sz w:val="20"/>
          <w:lang w:val="en-ID"/>
        </w:rPr>
        <w:t>perbedaan</w:t>
      </w:r>
      <w:proofErr w:type="spellEnd"/>
      <w:r w:rsidRPr="00D03DE8">
        <w:rPr>
          <w:w w:val="110"/>
          <w:sz w:val="20"/>
          <w:lang w:val="en-ID"/>
        </w:rPr>
        <w:t xml:space="preserve"> yang sangat </w:t>
      </w:r>
      <w:proofErr w:type="spellStart"/>
      <w:r w:rsidRPr="00D03DE8">
        <w:rPr>
          <w:w w:val="110"/>
          <w:sz w:val="20"/>
          <w:lang w:val="en-ID"/>
        </w:rPr>
        <w:t>signifikan</w:t>
      </w:r>
      <w:proofErr w:type="spellEnd"/>
      <w:r w:rsidRPr="00D03DE8">
        <w:rPr>
          <w:w w:val="110"/>
          <w:sz w:val="20"/>
          <w:lang w:val="en-ID"/>
        </w:rPr>
        <w:t xml:space="preserve"> </w:t>
      </w:r>
      <w:proofErr w:type="spellStart"/>
      <w:r w:rsidRPr="00D03DE8">
        <w:rPr>
          <w:w w:val="110"/>
          <w:sz w:val="20"/>
          <w:lang w:val="en-ID"/>
        </w:rPr>
        <w:t>antara</w:t>
      </w:r>
      <w:proofErr w:type="spellEnd"/>
      <w:r w:rsidRPr="00D03DE8">
        <w:rPr>
          <w:w w:val="110"/>
          <w:sz w:val="20"/>
          <w:lang w:val="en-ID"/>
        </w:rPr>
        <w:t xml:space="preserve"> </w:t>
      </w:r>
      <w:proofErr w:type="spellStart"/>
      <w:r w:rsidRPr="00D03DE8">
        <w:rPr>
          <w:w w:val="110"/>
          <w:sz w:val="20"/>
          <w:lang w:val="en-ID"/>
        </w:rPr>
        <w:t>hasil</w:t>
      </w:r>
      <w:proofErr w:type="spellEnd"/>
      <w:r w:rsidRPr="00D03DE8">
        <w:rPr>
          <w:w w:val="110"/>
          <w:sz w:val="20"/>
          <w:lang w:val="en-ID"/>
        </w:rPr>
        <w:t xml:space="preserve"> pre-test dan post-test. Hal </w:t>
      </w:r>
      <w:proofErr w:type="spellStart"/>
      <w:r w:rsidRPr="00D03DE8">
        <w:rPr>
          <w:w w:val="110"/>
          <w:sz w:val="20"/>
          <w:lang w:val="en-ID"/>
        </w:rPr>
        <w:t>ini</w:t>
      </w:r>
      <w:proofErr w:type="spellEnd"/>
      <w:r w:rsidRPr="00D03DE8">
        <w:rPr>
          <w:w w:val="110"/>
          <w:sz w:val="20"/>
          <w:lang w:val="en-ID"/>
        </w:rPr>
        <w:t xml:space="preserve"> </w:t>
      </w:r>
      <w:proofErr w:type="spellStart"/>
      <w:r w:rsidRPr="00D03DE8">
        <w:rPr>
          <w:w w:val="110"/>
          <w:sz w:val="20"/>
          <w:lang w:val="en-ID"/>
        </w:rPr>
        <w:t>dapat</w:t>
      </w:r>
      <w:proofErr w:type="spellEnd"/>
      <w:r w:rsidRPr="00D03DE8">
        <w:rPr>
          <w:w w:val="110"/>
          <w:sz w:val="20"/>
          <w:lang w:val="en-ID"/>
        </w:rPr>
        <w:t xml:space="preserve"> </w:t>
      </w:r>
      <w:proofErr w:type="spellStart"/>
      <w:r w:rsidRPr="00D03DE8">
        <w:rPr>
          <w:w w:val="110"/>
          <w:sz w:val="20"/>
          <w:lang w:val="en-ID"/>
        </w:rPr>
        <w:t>disimpulkan</w:t>
      </w:r>
      <w:proofErr w:type="spellEnd"/>
      <w:r w:rsidRPr="00D03DE8">
        <w:rPr>
          <w:w w:val="110"/>
          <w:sz w:val="20"/>
          <w:lang w:val="en-ID"/>
        </w:rPr>
        <w:t xml:space="preserve"> </w:t>
      </w:r>
      <w:proofErr w:type="spellStart"/>
      <w:r w:rsidRPr="00D03DE8">
        <w:rPr>
          <w:w w:val="110"/>
          <w:sz w:val="20"/>
          <w:lang w:val="en-ID"/>
        </w:rPr>
        <w:t>bahwa</w:t>
      </w:r>
      <w:proofErr w:type="spellEnd"/>
      <w:r w:rsidRPr="00D03DE8">
        <w:rPr>
          <w:w w:val="110"/>
          <w:sz w:val="20"/>
          <w:lang w:val="en-ID"/>
        </w:rPr>
        <w:t xml:space="preserve"> </w:t>
      </w:r>
      <w:proofErr w:type="spellStart"/>
      <w:r w:rsidRPr="00D03DE8">
        <w:rPr>
          <w:w w:val="110"/>
          <w:sz w:val="20"/>
          <w:lang w:val="en-ID"/>
        </w:rPr>
        <w:t>terdapat</w:t>
      </w:r>
      <w:proofErr w:type="spellEnd"/>
      <w:r w:rsidRPr="00D03DE8">
        <w:rPr>
          <w:w w:val="110"/>
          <w:sz w:val="20"/>
          <w:lang w:val="en-ID"/>
        </w:rPr>
        <w:t xml:space="preserve"> </w:t>
      </w:r>
      <w:proofErr w:type="spellStart"/>
      <w:r w:rsidRPr="00D03DE8">
        <w:rPr>
          <w:w w:val="110"/>
          <w:sz w:val="20"/>
          <w:lang w:val="en-ID"/>
        </w:rPr>
        <w:t>peningkatan</w:t>
      </w:r>
      <w:proofErr w:type="spellEnd"/>
      <w:r w:rsidRPr="00D03DE8">
        <w:rPr>
          <w:w w:val="110"/>
          <w:sz w:val="20"/>
          <w:lang w:val="en-ID"/>
        </w:rPr>
        <w:t xml:space="preserve"> </w:t>
      </w:r>
      <w:proofErr w:type="spellStart"/>
      <w:r w:rsidRPr="00D03DE8">
        <w:rPr>
          <w:w w:val="110"/>
          <w:sz w:val="20"/>
          <w:lang w:val="en-ID"/>
        </w:rPr>
        <w:t>setelah</w:t>
      </w:r>
      <w:proofErr w:type="spellEnd"/>
      <w:r w:rsidRPr="00D03DE8">
        <w:rPr>
          <w:w w:val="110"/>
          <w:sz w:val="20"/>
          <w:lang w:val="en-ID"/>
        </w:rPr>
        <w:t xml:space="preserve"> </w:t>
      </w:r>
      <w:proofErr w:type="spellStart"/>
      <w:r w:rsidRPr="00D03DE8">
        <w:rPr>
          <w:w w:val="110"/>
          <w:sz w:val="20"/>
          <w:lang w:val="en-ID"/>
        </w:rPr>
        <w:t>diberikan</w:t>
      </w:r>
      <w:proofErr w:type="spellEnd"/>
      <w:r w:rsidRPr="00D03DE8">
        <w:rPr>
          <w:w w:val="110"/>
          <w:sz w:val="20"/>
          <w:lang w:val="en-ID"/>
        </w:rPr>
        <w:t xml:space="preserve"> </w:t>
      </w:r>
      <w:proofErr w:type="spellStart"/>
      <w:r w:rsidRPr="00D03DE8">
        <w:rPr>
          <w:w w:val="110"/>
          <w:sz w:val="20"/>
          <w:lang w:val="en-ID"/>
        </w:rPr>
        <w:t>layanan</w:t>
      </w:r>
      <w:proofErr w:type="spellEnd"/>
      <w:r w:rsidRPr="00D03DE8">
        <w:rPr>
          <w:w w:val="110"/>
          <w:sz w:val="20"/>
          <w:lang w:val="en-ID"/>
        </w:rPr>
        <w:t xml:space="preserve"> </w:t>
      </w:r>
      <w:proofErr w:type="spellStart"/>
      <w:r w:rsidRPr="00D03DE8">
        <w:rPr>
          <w:w w:val="110"/>
          <w:sz w:val="20"/>
          <w:lang w:val="en-ID"/>
        </w:rPr>
        <w:t>berupa</w:t>
      </w:r>
      <w:proofErr w:type="spellEnd"/>
      <w:r w:rsidRPr="00D03DE8">
        <w:rPr>
          <w:w w:val="110"/>
          <w:sz w:val="20"/>
          <w:lang w:val="en-ID"/>
        </w:rPr>
        <w:t xml:space="preserve"> </w:t>
      </w:r>
      <w:proofErr w:type="spellStart"/>
      <w:r w:rsidRPr="00D03DE8">
        <w:rPr>
          <w:w w:val="110"/>
          <w:sz w:val="20"/>
          <w:lang w:val="en-ID"/>
        </w:rPr>
        <w:t>layanan</w:t>
      </w:r>
      <w:proofErr w:type="spellEnd"/>
      <w:r w:rsidRPr="00D03DE8">
        <w:rPr>
          <w:w w:val="110"/>
          <w:sz w:val="20"/>
          <w:lang w:val="en-ID"/>
        </w:rPr>
        <w:t xml:space="preserve"> </w:t>
      </w:r>
      <w:proofErr w:type="spellStart"/>
      <w:r w:rsidRPr="00D03DE8">
        <w:rPr>
          <w:w w:val="110"/>
          <w:sz w:val="20"/>
          <w:lang w:val="en-ID"/>
        </w:rPr>
        <w:t>bimbingan</w:t>
      </w:r>
      <w:proofErr w:type="spellEnd"/>
      <w:r w:rsidRPr="00D03DE8">
        <w:rPr>
          <w:w w:val="110"/>
          <w:sz w:val="20"/>
          <w:lang w:val="en-ID"/>
        </w:rPr>
        <w:t xml:space="preserve"> </w:t>
      </w:r>
      <w:proofErr w:type="spellStart"/>
      <w:r w:rsidRPr="00D03DE8">
        <w:rPr>
          <w:w w:val="110"/>
          <w:sz w:val="20"/>
          <w:lang w:val="en-ID"/>
        </w:rPr>
        <w:t>kelompok</w:t>
      </w:r>
      <w:proofErr w:type="spellEnd"/>
      <w:r w:rsidRPr="00D03DE8">
        <w:rPr>
          <w:w w:val="110"/>
          <w:sz w:val="20"/>
          <w:lang w:val="en-ID"/>
        </w:rPr>
        <w:t xml:space="preserve"> </w:t>
      </w:r>
      <w:proofErr w:type="spellStart"/>
      <w:r w:rsidRPr="00D03DE8">
        <w:rPr>
          <w:w w:val="110"/>
          <w:sz w:val="20"/>
          <w:lang w:val="en-ID"/>
        </w:rPr>
        <w:t>teknik</w:t>
      </w:r>
      <w:proofErr w:type="spellEnd"/>
      <w:r w:rsidRPr="00D03DE8">
        <w:rPr>
          <w:w w:val="110"/>
          <w:sz w:val="20"/>
          <w:lang w:val="en-ID"/>
        </w:rPr>
        <w:t xml:space="preserve"> modelling </w:t>
      </w:r>
      <w:proofErr w:type="spellStart"/>
      <w:r w:rsidRPr="00D03DE8">
        <w:rPr>
          <w:w w:val="110"/>
          <w:sz w:val="20"/>
          <w:lang w:val="en-ID"/>
        </w:rPr>
        <w:t>untuk</w:t>
      </w:r>
      <w:proofErr w:type="spellEnd"/>
      <w:r w:rsidRPr="00D03DE8">
        <w:rPr>
          <w:w w:val="110"/>
          <w:sz w:val="20"/>
          <w:lang w:val="en-ID"/>
        </w:rPr>
        <w:t xml:space="preserve"> </w:t>
      </w:r>
      <w:proofErr w:type="spellStart"/>
      <w:r w:rsidRPr="00D03DE8">
        <w:rPr>
          <w:w w:val="110"/>
          <w:sz w:val="20"/>
          <w:lang w:val="en-ID"/>
        </w:rPr>
        <w:t>meningkatkan</w:t>
      </w:r>
      <w:proofErr w:type="spellEnd"/>
      <w:r w:rsidRPr="00D03DE8">
        <w:rPr>
          <w:w w:val="110"/>
          <w:sz w:val="20"/>
          <w:lang w:val="en-ID"/>
        </w:rPr>
        <w:t xml:space="preserve"> </w:t>
      </w:r>
      <w:proofErr w:type="spellStart"/>
      <w:r w:rsidRPr="00D03DE8">
        <w:rPr>
          <w:w w:val="110"/>
          <w:sz w:val="20"/>
          <w:lang w:val="en-ID"/>
        </w:rPr>
        <w:t>pemilihan</w:t>
      </w:r>
      <w:proofErr w:type="spellEnd"/>
      <w:r w:rsidRPr="00D03DE8">
        <w:rPr>
          <w:w w:val="110"/>
          <w:sz w:val="20"/>
          <w:lang w:val="en-ID"/>
        </w:rPr>
        <w:t xml:space="preserve"> </w:t>
      </w:r>
      <w:proofErr w:type="spellStart"/>
      <w:r w:rsidRPr="00D03DE8">
        <w:rPr>
          <w:w w:val="110"/>
          <w:sz w:val="20"/>
          <w:lang w:val="en-ID"/>
        </w:rPr>
        <w:t>karir</w:t>
      </w:r>
      <w:proofErr w:type="spellEnd"/>
      <w:r w:rsidRPr="00D03DE8">
        <w:rPr>
          <w:w w:val="110"/>
          <w:sz w:val="20"/>
          <w:lang w:val="en-ID"/>
        </w:rPr>
        <w:t>.</w:t>
      </w:r>
    </w:p>
    <w:p w14:paraId="257595AA" w14:textId="77777777" w:rsidR="00D03DE8" w:rsidRPr="00D03DE8" w:rsidRDefault="00D03DE8" w:rsidP="00D03DE8">
      <w:pPr>
        <w:pStyle w:val="BodyText"/>
        <w:ind w:left="567" w:right="1084"/>
        <w:jc w:val="both"/>
        <w:rPr>
          <w:b/>
          <w:w w:val="110"/>
          <w:sz w:val="20"/>
          <w:lang w:val="en-ID"/>
        </w:rPr>
      </w:pPr>
      <w:r w:rsidRPr="00D03DE8">
        <w:rPr>
          <w:b/>
          <w:w w:val="110"/>
          <w:sz w:val="20"/>
          <w:lang w:val="en-ID"/>
        </w:rPr>
        <w:t xml:space="preserve">Kata </w:t>
      </w:r>
      <w:proofErr w:type="spellStart"/>
      <w:proofErr w:type="gramStart"/>
      <w:r w:rsidRPr="00D03DE8">
        <w:rPr>
          <w:b/>
          <w:w w:val="110"/>
          <w:sz w:val="20"/>
          <w:lang w:val="en-ID"/>
        </w:rPr>
        <w:t>kunci</w:t>
      </w:r>
      <w:proofErr w:type="spellEnd"/>
      <w:r w:rsidRPr="00D03DE8">
        <w:rPr>
          <w:b/>
          <w:w w:val="110"/>
          <w:sz w:val="20"/>
          <w:lang w:val="en-ID"/>
        </w:rPr>
        <w:t xml:space="preserve"> :</w:t>
      </w:r>
      <w:proofErr w:type="gramEnd"/>
      <w:r w:rsidRPr="00D03DE8">
        <w:rPr>
          <w:b/>
          <w:w w:val="110"/>
          <w:sz w:val="20"/>
          <w:lang w:val="en-ID"/>
        </w:rPr>
        <w:t xml:space="preserve"> </w:t>
      </w:r>
      <w:proofErr w:type="spellStart"/>
      <w:r w:rsidRPr="00D03DE8">
        <w:rPr>
          <w:b/>
          <w:w w:val="110"/>
          <w:sz w:val="20"/>
          <w:lang w:val="en-ID"/>
        </w:rPr>
        <w:t>Bimbingan</w:t>
      </w:r>
      <w:proofErr w:type="spellEnd"/>
      <w:r w:rsidRPr="00D03DE8">
        <w:rPr>
          <w:b/>
          <w:w w:val="110"/>
          <w:sz w:val="20"/>
          <w:lang w:val="en-ID"/>
        </w:rPr>
        <w:t xml:space="preserve"> </w:t>
      </w:r>
      <w:proofErr w:type="spellStart"/>
      <w:r w:rsidRPr="00D03DE8">
        <w:rPr>
          <w:b/>
          <w:w w:val="110"/>
          <w:sz w:val="20"/>
          <w:lang w:val="en-ID"/>
        </w:rPr>
        <w:t>Kelompok</w:t>
      </w:r>
      <w:proofErr w:type="spellEnd"/>
      <w:r w:rsidRPr="00D03DE8">
        <w:rPr>
          <w:b/>
          <w:w w:val="110"/>
          <w:sz w:val="20"/>
          <w:lang w:val="en-ID"/>
        </w:rPr>
        <w:t xml:space="preserve">, </w:t>
      </w:r>
      <w:proofErr w:type="spellStart"/>
      <w:r w:rsidRPr="00D03DE8">
        <w:rPr>
          <w:b/>
          <w:w w:val="110"/>
          <w:sz w:val="20"/>
          <w:lang w:val="en-ID"/>
        </w:rPr>
        <w:t>Modeling</w:t>
      </w:r>
      <w:proofErr w:type="spellEnd"/>
      <w:r w:rsidRPr="00D03DE8">
        <w:rPr>
          <w:b/>
          <w:w w:val="110"/>
          <w:sz w:val="20"/>
          <w:lang w:val="en-ID"/>
        </w:rPr>
        <w:t xml:space="preserve">, </w:t>
      </w:r>
      <w:proofErr w:type="spellStart"/>
      <w:r w:rsidRPr="00D03DE8">
        <w:rPr>
          <w:b/>
          <w:w w:val="110"/>
          <w:sz w:val="20"/>
          <w:lang w:val="en-ID"/>
        </w:rPr>
        <w:t>Pemilihan</w:t>
      </w:r>
      <w:proofErr w:type="spellEnd"/>
      <w:r w:rsidRPr="00D03DE8">
        <w:rPr>
          <w:b/>
          <w:w w:val="110"/>
          <w:sz w:val="20"/>
          <w:lang w:val="en-ID"/>
        </w:rPr>
        <w:t xml:space="preserve"> </w:t>
      </w:r>
      <w:proofErr w:type="spellStart"/>
      <w:r w:rsidRPr="00D03DE8">
        <w:rPr>
          <w:b/>
          <w:w w:val="110"/>
          <w:sz w:val="20"/>
          <w:lang w:val="en-ID"/>
        </w:rPr>
        <w:t>Karir</w:t>
      </w:r>
      <w:proofErr w:type="spellEnd"/>
    </w:p>
    <w:p w14:paraId="062D6447" w14:textId="77777777" w:rsidR="00064D2F" w:rsidRDefault="00064D2F" w:rsidP="00D03DE8">
      <w:pPr>
        <w:pStyle w:val="BodyText"/>
        <w:ind w:left="567" w:right="1084"/>
        <w:jc w:val="both"/>
        <w:rPr>
          <w:sz w:val="20"/>
        </w:rPr>
      </w:pPr>
    </w:p>
    <w:p w14:paraId="4B4B3F36" w14:textId="77777777" w:rsidR="00064D2F" w:rsidRDefault="00064D2F">
      <w:pPr>
        <w:pStyle w:val="BodyText"/>
        <w:spacing w:before="197"/>
        <w:ind w:left="0"/>
        <w:rPr>
          <w:b/>
          <w:i/>
          <w:sz w:val="20"/>
        </w:rPr>
      </w:pPr>
    </w:p>
    <w:p w14:paraId="20C4D116" w14:textId="77777777" w:rsidR="00064D2F" w:rsidRDefault="00000000">
      <w:pPr>
        <w:pStyle w:val="Heading1"/>
      </w:pPr>
      <w:r>
        <w:rPr>
          <w:spacing w:val="-2"/>
          <w:w w:val="115"/>
        </w:rPr>
        <w:t>PENDAHULUAN</w:t>
      </w:r>
    </w:p>
    <w:p w14:paraId="399603FF" w14:textId="77777777" w:rsidR="00064D2F" w:rsidRDefault="00064D2F">
      <w:pPr>
        <w:pStyle w:val="BodyText"/>
        <w:spacing w:before="12"/>
        <w:ind w:left="0"/>
        <w:rPr>
          <w:b/>
        </w:rPr>
      </w:pPr>
    </w:p>
    <w:p w14:paraId="0C2B75D6" w14:textId="77777777" w:rsidR="001D731B" w:rsidRPr="001D731B" w:rsidRDefault="001D731B" w:rsidP="001D731B">
      <w:pPr>
        <w:pStyle w:val="BodyText"/>
        <w:ind w:left="57" w:right="418" w:firstLine="710"/>
        <w:jc w:val="both"/>
        <w:rPr>
          <w:rFonts w:asciiTheme="majorHAnsi" w:hAnsiTheme="majorHAnsi"/>
          <w:sz w:val="24"/>
          <w:szCs w:val="24"/>
        </w:rPr>
      </w:pPr>
      <w:bookmarkStart w:id="0" w:name="_Hlk191582874"/>
      <w:r w:rsidRPr="001D731B">
        <w:rPr>
          <w:rFonts w:asciiTheme="majorHAnsi" w:hAnsiTheme="majorHAnsi"/>
          <w:sz w:val="24"/>
          <w:szCs w:val="24"/>
        </w:rPr>
        <w:t xml:space="preserve">Studi lanjut perguruan tinggi merupakan salah satu pilihan karir yang dapat dipilih oleh siswa setelah lulus dari Sekolah Menengah Atas. Melanjutkan studi keperguruan tinggi membuat seseorang mendapatkan wawasan pendidikan lebih luas serta memperbesar peluang untuk menapaki karir yang lebih baik. Menurut Fikriyani, D.N, dkk (2020:9) Pemilihan karir adalah salah satu proses pembuatan keputusan terpenting dalam kehidupan individu karena berkaitan dengan aspek kehidupan sosial individu yang tidak dapat terelakkan karena hal tersebut merupakan suatu proses pembuatan keputusan setelah individu mampu melewati beberapa tahap perkembangan dalam hidupnya. Teori Ginzberg (dalam Marukhin, A.R, dkk 2021:2-3) Menyatakan bahwa dalam proses pemilihan karir, anak cenderung dipengaruhi oleh faktor usia. Semakin usia menginjak dewasa, anak lebih dapat memilih karirnya secara objektif dan rasional, sehingga dapat memilih karir yang spesifik dengan minat dan </w:t>
      </w:r>
      <w:r w:rsidRPr="001D731B">
        <w:rPr>
          <w:rFonts w:asciiTheme="majorHAnsi" w:hAnsiTheme="majorHAnsi"/>
          <w:spacing w:val="-2"/>
          <w:sz w:val="24"/>
          <w:szCs w:val="24"/>
        </w:rPr>
        <w:t>orientasinya.</w:t>
      </w:r>
    </w:p>
    <w:p w14:paraId="7A5441CC" w14:textId="77777777" w:rsidR="001D731B" w:rsidRPr="001D731B" w:rsidRDefault="001D731B" w:rsidP="001D731B">
      <w:pPr>
        <w:pStyle w:val="BodyText"/>
        <w:ind w:left="57" w:right="417" w:firstLine="710"/>
        <w:jc w:val="both"/>
        <w:rPr>
          <w:rFonts w:asciiTheme="majorHAnsi" w:hAnsiTheme="majorHAnsi"/>
          <w:sz w:val="24"/>
          <w:szCs w:val="24"/>
        </w:rPr>
      </w:pPr>
      <w:r w:rsidRPr="001D731B">
        <w:rPr>
          <w:rFonts w:asciiTheme="majorHAnsi" w:hAnsiTheme="majorHAnsi"/>
          <w:sz w:val="24"/>
          <w:szCs w:val="24"/>
        </w:rPr>
        <w:t>Penelitian Galliot, dkk (2015:2) menjelaskan kemampuan remaja untuk membuat pilihan karir dan menemukan bahwa kemampuan untuk membuat pilihan karir merupakan masalah yang dialami hampir setiap individu. Hal-hal yang menunjukkan remaja kesulitan dalam pemilihan karir karena kurangnya pengetahuan tentang potensi yang dimiliki peserta didik, kesadaran karir akan diperoleh melalui proses belajar di sekolah dan di lingkungan sekitar, saat melakukan praktik lapangan disekolah peneliti melakukan pengamatan di kelas, peneliti menemukan gejala-gejala seperti ada siswa yang masih belum bisa memikirkan apa yang siswa tersebut lakukan setelah tamat sekolah, ada siswa yang belum mengetahui apa-apa saja pekerjaan yang cocok untuknya, siswa yang belum mengetahui informasi tentang karir atau studi lanjut, dan ada juga siswa yang dalam menentukan karirnya dari ajakan temannya.</w:t>
      </w:r>
    </w:p>
    <w:p w14:paraId="0D6D1727" w14:textId="77777777" w:rsidR="001D731B" w:rsidRPr="001D731B" w:rsidRDefault="001D731B" w:rsidP="001D731B">
      <w:pPr>
        <w:pStyle w:val="BodyText"/>
        <w:ind w:left="57" w:right="414" w:firstLine="720"/>
        <w:jc w:val="both"/>
        <w:rPr>
          <w:rFonts w:asciiTheme="majorHAnsi" w:hAnsiTheme="majorHAnsi"/>
          <w:sz w:val="24"/>
          <w:szCs w:val="24"/>
        </w:rPr>
      </w:pPr>
      <w:r w:rsidRPr="001D731B">
        <w:rPr>
          <w:rFonts w:asciiTheme="majorHAnsi" w:hAnsiTheme="majorHAnsi"/>
          <w:sz w:val="24"/>
          <w:szCs w:val="24"/>
        </w:rPr>
        <w:lastRenderedPageBreak/>
        <w:t>Dalam pengamatan yang dilakukan peneliti perilaku yang seperti itu dapat disimpulkan sebagai perilaku kurang memiliki kesadaran karir. Akan tetapi peneliti juga menemukan siswa yang sudah bisa memikirkan karirnya setelah tamat sekolah nantinya, siswa yang sudah mengetahui pekerjaan apa saja yang cocok dengan dirinya, siswa yang sudah menentukan karirnya berdasarkan pilihannya sendiri. Penelitian ini dilakukan di SMA Muhamadiyah 4 Andong dengan tujuan untuk mengetahui keefektifan layanan bimbingan</w:t>
      </w:r>
      <w:r w:rsidRPr="001D731B">
        <w:rPr>
          <w:rFonts w:asciiTheme="majorHAnsi" w:hAnsiTheme="majorHAnsi"/>
          <w:spacing w:val="-1"/>
          <w:sz w:val="24"/>
          <w:szCs w:val="24"/>
        </w:rPr>
        <w:t xml:space="preserve"> </w:t>
      </w:r>
      <w:r w:rsidRPr="001D731B">
        <w:rPr>
          <w:rFonts w:asciiTheme="majorHAnsi" w:hAnsiTheme="majorHAnsi"/>
          <w:sz w:val="24"/>
          <w:szCs w:val="24"/>
        </w:rPr>
        <w:t>kelompok</w:t>
      </w:r>
      <w:r w:rsidRPr="001D731B">
        <w:rPr>
          <w:rFonts w:asciiTheme="majorHAnsi" w:hAnsiTheme="majorHAnsi"/>
          <w:spacing w:val="-1"/>
          <w:sz w:val="24"/>
          <w:szCs w:val="24"/>
        </w:rPr>
        <w:t xml:space="preserve"> </w:t>
      </w:r>
      <w:r w:rsidRPr="001D731B">
        <w:rPr>
          <w:rFonts w:asciiTheme="majorHAnsi" w:hAnsiTheme="majorHAnsi"/>
          <w:sz w:val="24"/>
          <w:szCs w:val="24"/>
        </w:rPr>
        <w:t>dengan</w:t>
      </w:r>
      <w:r w:rsidRPr="001D731B">
        <w:rPr>
          <w:rFonts w:asciiTheme="majorHAnsi" w:hAnsiTheme="majorHAnsi"/>
          <w:spacing w:val="-1"/>
          <w:sz w:val="24"/>
          <w:szCs w:val="24"/>
        </w:rPr>
        <w:t xml:space="preserve"> </w:t>
      </w:r>
      <w:r w:rsidRPr="001D731B">
        <w:rPr>
          <w:rFonts w:asciiTheme="majorHAnsi" w:hAnsiTheme="majorHAnsi"/>
          <w:sz w:val="24"/>
          <w:szCs w:val="24"/>
        </w:rPr>
        <w:t>teknik</w:t>
      </w:r>
      <w:r w:rsidRPr="001D731B">
        <w:rPr>
          <w:rFonts w:asciiTheme="majorHAnsi" w:hAnsiTheme="majorHAnsi"/>
          <w:spacing w:val="-1"/>
          <w:sz w:val="24"/>
          <w:szCs w:val="24"/>
        </w:rPr>
        <w:t xml:space="preserve"> </w:t>
      </w:r>
      <w:r w:rsidRPr="001D731B">
        <w:rPr>
          <w:rFonts w:asciiTheme="majorHAnsi" w:hAnsiTheme="majorHAnsi"/>
          <w:sz w:val="24"/>
          <w:szCs w:val="24"/>
        </w:rPr>
        <w:t>modeling</w:t>
      </w:r>
      <w:r w:rsidRPr="001D731B">
        <w:rPr>
          <w:rFonts w:asciiTheme="majorHAnsi" w:hAnsiTheme="majorHAnsi"/>
          <w:spacing w:val="-1"/>
          <w:sz w:val="24"/>
          <w:szCs w:val="24"/>
        </w:rPr>
        <w:t xml:space="preserve"> </w:t>
      </w:r>
      <w:r w:rsidRPr="001D731B">
        <w:rPr>
          <w:rFonts w:asciiTheme="majorHAnsi" w:hAnsiTheme="majorHAnsi"/>
          <w:sz w:val="24"/>
          <w:szCs w:val="24"/>
        </w:rPr>
        <w:t>untuk</w:t>
      </w:r>
      <w:r w:rsidRPr="001D731B">
        <w:rPr>
          <w:rFonts w:asciiTheme="majorHAnsi" w:hAnsiTheme="majorHAnsi"/>
          <w:spacing w:val="-1"/>
          <w:sz w:val="24"/>
          <w:szCs w:val="24"/>
        </w:rPr>
        <w:t xml:space="preserve"> </w:t>
      </w:r>
      <w:r w:rsidRPr="001D731B">
        <w:rPr>
          <w:rFonts w:asciiTheme="majorHAnsi" w:hAnsiTheme="majorHAnsi"/>
          <w:sz w:val="24"/>
          <w:szCs w:val="24"/>
        </w:rPr>
        <w:t>meningkatkan</w:t>
      </w:r>
      <w:r w:rsidRPr="001D731B">
        <w:rPr>
          <w:rFonts w:asciiTheme="majorHAnsi" w:hAnsiTheme="majorHAnsi"/>
          <w:spacing w:val="-1"/>
          <w:sz w:val="24"/>
          <w:szCs w:val="24"/>
        </w:rPr>
        <w:t xml:space="preserve"> </w:t>
      </w:r>
      <w:r w:rsidRPr="001D731B">
        <w:rPr>
          <w:rFonts w:asciiTheme="majorHAnsi" w:hAnsiTheme="majorHAnsi"/>
          <w:sz w:val="24"/>
          <w:szCs w:val="24"/>
        </w:rPr>
        <w:t>pemilihan</w:t>
      </w:r>
      <w:r w:rsidRPr="001D731B">
        <w:rPr>
          <w:rFonts w:asciiTheme="majorHAnsi" w:hAnsiTheme="majorHAnsi"/>
          <w:spacing w:val="-1"/>
          <w:sz w:val="24"/>
          <w:szCs w:val="24"/>
        </w:rPr>
        <w:t xml:space="preserve"> </w:t>
      </w:r>
      <w:r w:rsidRPr="001D731B">
        <w:rPr>
          <w:rFonts w:asciiTheme="majorHAnsi" w:hAnsiTheme="majorHAnsi"/>
          <w:sz w:val="24"/>
          <w:szCs w:val="24"/>
        </w:rPr>
        <w:t>karir</w:t>
      </w:r>
      <w:r w:rsidRPr="001D731B">
        <w:rPr>
          <w:rFonts w:asciiTheme="majorHAnsi" w:hAnsiTheme="majorHAnsi"/>
          <w:spacing w:val="-1"/>
          <w:sz w:val="24"/>
          <w:szCs w:val="24"/>
        </w:rPr>
        <w:t xml:space="preserve"> </w:t>
      </w:r>
      <w:r w:rsidRPr="001D731B">
        <w:rPr>
          <w:rFonts w:asciiTheme="majorHAnsi" w:hAnsiTheme="majorHAnsi"/>
          <w:sz w:val="24"/>
          <w:szCs w:val="24"/>
        </w:rPr>
        <w:t>siswa</w:t>
      </w:r>
      <w:r w:rsidRPr="001D731B">
        <w:rPr>
          <w:rFonts w:asciiTheme="majorHAnsi" w:hAnsiTheme="majorHAnsi"/>
          <w:spacing w:val="-2"/>
          <w:sz w:val="24"/>
          <w:szCs w:val="24"/>
        </w:rPr>
        <w:t xml:space="preserve"> </w:t>
      </w:r>
      <w:r w:rsidRPr="001D731B">
        <w:rPr>
          <w:rFonts w:asciiTheme="majorHAnsi" w:hAnsiTheme="majorHAnsi"/>
          <w:sz w:val="24"/>
          <w:szCs w:val="24"/>
        </w:rPr>
        <w:t>kelas XI IPS SMA Muhammadiyah 4 Andong.</w:t>
      </w:r>
    </w:p>
    <w:p w14:paraId="2D1DDB8E" w14:textId="77777777" w:rsidR="001D731B" w:rsidRPr="001D731B" w:rsidRDefault="001D731B" w:rsidP="001D731B">
      <w:pPr>
        <w:pStyle w:val="BodyText"/>
        <w:ind w:left="57" w:right="409" w:firstLine="720"/>
        <w:jc w:val="both"/>
        <w:rPr>
          <w:rFonts w:asciiTheme="majorHAnsi" w:hAnsiTheme="majorHAnsi"/>
          <w:sz w:val="24"/>
          <w:szCs w:val="24"/>
        </w:rPr>
      </w:pPr>
      <w:r w:rsidRPr="001D731B">
        <w:rPr>
          <w:rFonts w:asciiTheme="majorHAnsi" w:hAnsiTheme="majorHAnsi"/>
          <w:sz w:val="24"/>
          <w:szCs w:val="24"/>
        </w:rPr>
        <w:t>Berdasarkan hasil observasi dan wawancara yang dilakukan peneliti di SMA Muhammadiyah 4 Andong mengenai keputusan pemilihan karir siswa, 70% siswa memiliki kesulitan dalam pemilihan karir. Hal ini dikarenakan kesulitan dalam memilih program studi ke sekolah lanjutan dan pekerjaan</w:t>
      </w:r>
      <w:r w:rsidRPr="001D731B">
        <w:rPr>
          <w:rFonts w:asciiTheme="majorHAnsi" w:hAnsiTheme="majorHAnsi"/>
          <w:spacing w:val="40"/>
          <w:sz w:val="24"/>
          <w:szCs w:val="24"/>
        </w:rPr>
        <w:t xml:space="preserve"> </w:t>
      </w:r>
      <w:r w:rsidRPr="001D731B">
        <w:rPr>
          <w:rFonts w:asciiTheme="majorHAnsi" w:hAnsiTheme="majorHAnsi"/>
          <w:sz w:val="24"/>
          <w:szCs w:val="24"/>
        </w:rPr>
        <w:t>apa</w:t>
      </w:r>
      <w:r w:rsidRPr="001D731B">
        <w:rPr>
          <w:rFonts w:asciiTheme="majorHAnsi" w:hAnsiTheme="majorHAnsi"/>
          <w:spacing w:val="-5"/>
          <w:sz w:val="24"/>
          <w:szCs w:val="24"/>
        </w:rPr>
        <w:t xml:space="preserve"> </w:t>
      </w:r>
      <w:r w:rsidRPr="001D731B">
        <w:rPr>
          <w:rFonts w:asciiTheme="majorHAnsi" w:hAnsiTheme="majorHAnsi"/>
          <w:sz w:val="24"/>
          <w:szCs w:val="24"/>
        </w:rPr>
        <w:t>yang cocok</w:t>
      </w:r>
      <w:r w:rsidRPr="001D731B">
        <w:rPr>
          <w:rFonts w:asciiTheme="majorHAnsi" w:hAnsiTheme="majorHAnsi"/>
          <w:spacing w:val="-3"/>
          <w:sz w:val="24"/>
          <w:szCs w:val="24"/>
        </w:rPr>
        <w:t xml:space="preserve"> </w:t>
      </w:r>
      <w:r w:rsidRPr="001D731B">
        <w:rPr>
          <w:rFonts w:asciiTheme="majorHAnsi" w:hAnsiTheme="majorHAnsi"/>
          <w:sz w:val="24"/>
          <w:szCs w:val="24"/>
        </w:rPr>
        <w:t>dan</w:t>
      </w:r>
      <w:r w:rsidRPr="001D731B">
        <w:rPr>
          <w:rFonts w:asciiTheme="majorHAnsi" w:hAnsiTheme="majorHAnsi"/>
          <w:spacing w:val="-3"/>
          <w:sz w:val="24"/>
          <w:szCs w:val="24"/>
        </w:rPr>
        <w:t xml:space="preserve"> </w:t>
      </w:r>
      <w:r w:rsidRPr="001D731B">
        <w:rPr>
          <w:rFonts w:asciiTheme="majorHAnsi" w:hAnsiTheme="majorHAnsi"/>
          <w:sz w:val="24"/>
          <w:szCs w:val="24"/>
        </w:rPr>
        <w:t>sesuai</w:t>
      </w:r>
      <w:r w:rsidRPr="001D731B">
        <w:rPr>
          <w:rFonts w:asciiTheme="majorHAnsi" w:hAnsiTheme="majorHAnsi"/>
          <w:spacing w:val="-5"/>
          <w:sz w:val="24"/>
          <w:szCs w:val="24"/>
        </w:rPr>
        <w:t xml:space="preserve"> </w:t>
      </w:r>
      <w:r w:rsidRPr="001D731B">
        <w:rPr>
          <w:rFonts w:asciiTheme="majorHAnsi" w:hAnsiTheme="majorHAnsi"/>
          <w:sz w:val="24"/>
          <w:szCs w:val="24"/>
        </w:rPr>
        <w:t>dengan</w:t>
      </w:r>
      <w:r w:rsidRPr="001D731B">
        <w:rPr>
          <w:rFonts w:asciiTheme="majorHAnsi" w:hAnsiTheme="majorHAnsi"/>
          <w:spacing w:val="-3"/>
          <w:sz w:val="24"/>
          <w:szCs w:val="24"/>
        </w:rPr>
        <w:t xml:space="preserve"> </w:t>
      </w:r>
      <w:r w:rsidRPr="001D731B">
        <w:rPr>
          <w:rFonts w:asciiTheme="majorHAnsi" w:hAnsiTheme="majorHAnsi"/>
          <w:sz w:val="24"/>
          <w:szCs w:val="24"/>
        </w:rPr>
        <w:t>potensi</w:t>
      </w:r>
      <w:r w:rsidRPr="001D731B">
        <w:rPr>
          <w:rFonts w:asciiTheme="majorHAnsi" w:hAnsiTheme="majorHAnsi"/>
          <w:spacing w:val="-5"/>
          <w:sz w:val="24"/>
          <w:szCs w:val="24"/>
        </w:rPr>
        <w:t xml:space="preserve"> </w:t>
      </w:r>
      <w:r w:rsidRPr="001D731B">
        <w:rPr>
          <w:rFonts w:asciiTheme="majorHAnsi" w:hAnsiTheme="majorHAnsi"/>
          <w:sz w:val="24"/>
          <w:szCs w:val="24"/>
        </w:rPr>
        <w:t>dan kemampuan</w:t>
      </w:r>
      <w:r w:rsidRPr="001D731B">
        <w:rPr>
          <w:rFonts w:asciiTheme="majorHAnsi" w:hAnsiTheme="majorHAnsi"/>
          <w:spacing w:val="-3"/>
          <w:sz w:val="24"/>
          <w:szCs w:val="24"/>
        </w:rPr>
        <w:t xml:space="preserve"> </w:t>
      </w:r>
      <w:r w:rsidRPr="001D731B">
        <w:rPr>
          <w:rFonts w:asciiTheme="majorHAnsi" w:hAnsiTheme="majorHAnsi"/>
          <w:sz w:val="24"/>
          <w:szCs w:val="24"/>
        </w:rPr>
        <w:t>siswa. Penelitian</w:t>
      </w:r>
      <w:r w:rsidRPr="001D731B">
        <w:rPr>
          <w:rFonts w:asciiTheme="majorHAnsi" w:hAnsiTheme="majorHAnsi"/>
          <w:spacing w:val="-3"/>
          <w:sz w:val="24"/>
          <w:szCs w:val="24"/>
        </w:rPr>
        <w:t xml:space="preserve"> </w:t>
      </w:r>
      <w:r w:rsidRPr="001D731B">
        <w:rPr>
          <w:rFonts w:asciiTheme="majorHAnsi" w:hAnsiTheme="majorHAnsi"/>
          <w:sz w:val="24"/>
          <w:szCs w:val="24"/>
        </w:rPr>
        <w:t>tentang efektifitas</w:t>
      </w:r>
      <w:r w:rsidRPr="001D731B">
        <w:rPr>
          <w:rFonts w:asciiTheme="majorHAnsi" w:hAnsiTheme="majorHAnsi"/>
          <w:spacing w:val="-2"/>
          <w:sz w:val="24"/>
          <w:szCs w:val="24"/>
        </w:rPr>
        <w:t xml:space="preserve"> </w:t>
      </w:r>
      <w:r w:rsidRPr="001D731B">
        <w:rPr>
          <w:rFonts w:asciiTheme="majorHAnsi" w:hAnsiTheme="majorHAnsi"/>
          <w:sz w:val="24"/>
          <w:szCs w:val="24"/>
        </w:rPr>
        <w:t>layanan bimbingan kelompok dengan teknik modeling untuk meningkatkan pemilihan karir siswa perlu untuk dilakukan, dikarenakan masih terdapat banyak siswa yang mengalami masalah tentang pemilihan karir, dengan dilakukanya penelitian ini, sangat diharapkan dapat memberikan wawasan yang lebih</w:t>
      </w:r>
      <w:r w:rsidRPr="001D731B">
        <w:rPr>
          <w:rFonts w:asciiTheme="majorHAnsi" w:hAnsiTheme="majorHAnsi"/>
          <w:spacing w:val="40"/>
          <w:sz w:val="24"/>
          <w:szCs w:val="24"/>
        </w:rPr>
        <w:t xml:space="preserve"> </w:t>
      </w:r>
      <w:r w:rsidRPr="001D731B">
        <w:rPr>
          <w:rFonts w:asciiTheme="majorHAnsi" w:hAnsiTheme="majorHAnsi"/>
          <w:sz w:val="24"/>
          <w:szCs w:val="24"/>
        </w:rPr>
        <w:t>mendalam</w:t>
      </w:r>
      <w:r w:rsidRPr="001D731B">
        <w:rPr>
          <w:rFonts w:asciiTheme="majorHAnsi" w:hAnsiTheme="majorHAnsi"/>
          <w:spacing w:val="-1"/>
          <w:sz w:val="24"/>
          <w:szCs w:val="24"/>
        </w:rPr>
        <w:t xml:space="preserve"> </w:t>
      </w:r>
      <w:r w:rsidRPr="001D731B">
        <w:rPr>
          <w:rFonts w:asciiTheme="majorHAnsi" w:hAnsiTheme="majorHAnsi"/>
          <w:sz w:val="24"/>
          <w:szCs w:val="24"/>
        </w:rPr>
        <w:t>mengenai</w:t>
      </w:r>
      <w:r w:rsidRPr="001D731B">
        <w:rPr>
          <w:rFonts w:asciiTheme="majorHAnsi" w:hAnsiTheme="majorHAnsi"/>
          <w:spacing w:val="-1"/>
          <w:sz w:val="24"/>
          <w:szCs w:val="24"/>
        </w:rPr>
        <w:t xml:space="preserve"> </w:t>
      </w:r>
      <w:r w:rsidRPr="001D731B">
        <w:rPr>
          <w:rFonts w:asciiTheme="majorHAnsi" w:hAnsiTheme="majorHAnsi"/>
          <w:sz w:val="24"/>
          <w:szCs w:val="24"/>
        </w:rPr>
        <w:t>masalah pemilihan karir yang tepat</w:t>
      </w:r>
      <w:r w:rsidRPr="001D731B">
        <w:rPr>
          <w:rFonts w:asciiTheme="majorHAnsi" w:hAnsiTheme="majorHAnsi"/>
          <w:spacing w:val="-1"/>
          <w:sz w:val="24"/>
          <w:szCs w:val="24"/>
        </w:rPr>
        <w:t xml:space="preserve"> </w:t>
      </w:r>
      <w:r w:rsidRPr="001D731B">
        <w:rPr>
          <w:rFonts w:asciiTheme="majorHAnsi" w:hAnsiTheme="majorHAnsi"/>
          <w:sz w:val="24"/>
          <w:szCs w:val="24"/>
        </w:rPr>
        <w:t>pada</w:t>
      </w:r>
      <w:r w:rsidRPr="001D731B">
        <w:rPr>
          <w:rFonts w:asciiTheme="majorHAnsi" w:hAnsiTheme="majorHAnsi"/>
          <w:spacing w:val="-1"/>
          <w:sz w:val="24"/>
          <w:szCs w:val="24"/>
        </w:rPr>
        <w:t xml:space="preserve"> </w:t>
      </w:r>
      <w:r w:rsidRPr="001D731B">
        <w:rPr>
          <w:rFonts w:asciiTheme="majorHAnsi" w:hAnsiTheme="majorHAnsi"/>
          <w:sz w:val="24"/>
          <w:szCs w:val="24"/>
        </w:rPr>
        <w:t>siswa</w:t>
      </w:r>
      <w:r w:rsidRPr="001D731B">
        <w:rPr>
          <w:rFonts w:asciiTheme="majorHAnsi" w:hAnsiTheme="majorHAnsi"/>
          <w:spacing w:val="-1"/>
          <w:sz w:val="24"/>
          <w:szCs w:val="24"/>
        </w:rPr>
        <w:t xml:space="preserve"> </w:t>
      </w:r>
      <w:r w:rsidRPr="001D731B">
        <w:rPr>
          <w:rFonts w:asciiTheme="majorHAnsi" w:hAnsiTheme="majorHAnsi"/>
          <w:sz w:val="24"/>
          <w:szCs w:val="24"/>
        </w:rPr>
        <w:t>sesuai</w:t>
      </w:r>
      <w:r w:rsidRPr="001D731B">
        <w:rPr>
          <w:rFonts w:asciiTheme="majorHAnsi" w:hAnsiTheme="majorHAnsi"/>
          <w:spacing w:val="-1"/>
          <w:sz w:val="24"/>
          <w:szCs w:val="24"/>
        </w:rPr>
        <w:t xml:space="preserve"> </w:t>
      </w:r>
      <w:r w:rsidRPr="001D731B">
        <w:rPr>
          <w:rFonts w:asciiTheme="majorHAnsi" w:hAnsiTheme="majorHAnsi"/>
          <w:sz w:val="24"/>
          <w:szCs w:val="24"/>
        </w:rPr>
        <w:t>dengan minat</w:t>
      </w:r>
      <w:r w:rsidRPr="001D731B">
        <w:rPr>
          <w:rFonts w:asciiTheme="majorHAnsi" w:hAnsiTheme="majorHAnsi"/>
          <w:spacing w:val="-1"/>
          <w:sz w:val="24"/>
          <w:szCs w:val="24"/>
        </w:rPr>
        <w:t xml:space="preserve"> </w:t>
      </w:r>
      <w:r w:rsidRPr="001D731B">
        <w:rPr>
          <w:rFonts w:asciiTheme="majorHAnsi" w:hAnsiTheme="majorHAnsi"/>
          <w:sz w:val="24"/>
          <w:szCs w:val="24"/>
        </w:rPr>
        <w:t>dan bakatnya, dengan dilakukanya penelitian lebih lanjut mengenai layanan bimbingan kelompok teknik modeling diharapkan dapat membantu siswa dalam meningkatkan keputusan pemilihan karis siswa.</w:t>
      </w:r>
    </w:p>
    <w:p w14:paraId="6D7CACC0" w14:textId="77777777" w:rsidR="001D731B" w:rsidRPr="001D731B" w:rsidRDefault="001D731B" w:rsidP="001D731B">
      <w:pPr>
        <w:pStyle w:val="BodyText"/>
        <w:ind w:left="57" w:right="408" w:firstLine="720"/>
        <w:jc w:val="both"/>
        <w:rPr>
          <w:rFonts w:asciiTheme="majorHAnsi" w:hAnsiTheme="majorHAnsi"/>
          <w:sz w:val="24"/>
          <w:szCs w:val="24"/>
        </w:rPr>
      </w:pPr>
      <w:r w:rsidRPr="001D731B">
        <w:rPr>
          <w:rFonts w:asciiTheme="majorHAnsi" w:hAnsiTheme="majorHAnsi"/>
          <w:sz w:val="24"/>
          <w:szCs w:val="24"/>
        </w:rPr>
        <w:t>Dalam penelitian ini peneliti memilih layanan bimbingan kelompok dengan teknik modeling, karena dengan diberikannya layanan bimbingan kelompok dengan teknik modeling yang berkaitan dengan karir dapat membantu mereka dalam memahami keterampilan yang dimiliki sehingga mereka dapat mempersiapkan pilihan mengenai studi lanjut yang akan diikuti sesuai dengan potensi dan minat sehingga karir dapat dicapai sesuai dengan apa yang diharapkan.</w:t>
      </w:r>
    </w:p>
    <w:p w14:paraId="47B05BAA" w14:textId="649E88BB" w:rsidR="001D731B" w:rsidRPr="001D731B" w:rsidRDefault="001D731B" w:rsidP="001D731B">
      <w:pPr>
        <w:pStyle w:val="BodyText"/>
        <w:ind w:left="57" w:right="420" w:firstLine="720"/>
        <w:jc w:val="both"/>
        <w:rPr>
          <w:rFonts w:asciiTheme="majorHAnsi" w:hAnsiTheme="majorHAnsi"/>
          <w:sz w:val="24"/>
          <w:szCs w:val="24"/>
        </w:rPr>
      </w:pPr>
      <w:r w:rsidRPr="001D731B">
        <w:rPr>
          <w:rFonts w:asciiTheme="majorHAnsi" w:hAnsiTheme="majorHAnsi"/>
          <w:sz w:val="24"/>
          <w:szCs w:val="24"/>
        </w:rPr>
        <w:t>Bandura (Corey, 2017:4) mendefinisikan teknik modeling sebagai pengamatan pemodelan dengan mengamati seorang model atau tokoh sehingga individu dapat membentuk ide dan perilaku, kemudian</w:t>
      </w:r>
      <w:r w:rsidRPr="001D731B">
        <w:rPr>
          <w:rFonts w:asciiTheme="majorHAnsi" w:hAnsiTheme="majorHAnsi"/>
          <w:spacing w:val="-1"/>
          <w:sz w:val="24"/>
          <w:szCs w:val="24"/>
        </w:rPr>
        <w:t xml:space="preserve"> </w:t>
      </w:r>
      <w:r w:rsidRPr="001D731B">
        <w:rPr>
          <w:rFonts w:asciiTheme="majorHAnsi" w:hAnsiTheme="majorHAnsi"/>
          <w:sz w:val="24"/>
          <w:szCs w:val="24"/>
        </w:rPr>
        <w:t>menggambarkannya</w:t>
      </w:r>
      <w:r w:rsidRPr="001D731B">
        <w:rPr>
          <w:rFonts w:asciiTheme="majorHAnsi" w:hAnsiTheme="majorHAnsi"/>
          <w:spacing w:val="-2"/>
          <w:sz w:val="24"/>
          <w:szCs w:val="24"/>
        </w:rPr>
        <w:t xml:space="preserve"> </w:t>
      </w:r>
      <w:r w:rsidRPr="001D731B">
        <w:rPr>
          <w:rFonts w:asciiTheme="majorHAnsi" w:hAnsiTheme="majorHAnsi"/>
          <w:sz w:val="24"/>
          <w:szCs w:val="24"/>
        </w:rPr>
        <w:t>sebagai</w:t>
      </w:r>
      <w:r w:rsidRPr="001D731B">
        <w:rPr>
          <w:rFonts w:asciiTheme="majorHAnsi" w:hAnsiTheme="majorHAnsi"/>
          <w:spacing w:val="-2"/>
          <w:sz w:val="24"/>
          <w:szCs w:val="24"/>
        </w:rPr>
        <w:t xml:space="preserve"> </w:t>
      </w:r>
      <w:r w:rsidRPr="001D731B">
        <w:rPr>
          <w:rFonts w:asciiTheme="majorHAnsi" w:hAnsiTheme="majorHAnsi"/>
          <w:sz w:val="24"/>
          <w:szCs w:val="24"/>
        </w:rPr>
        <w:t>panduan</w:t>
      </w:r>
      <w:r w:rsidRPr="001D731B">
        <w:rPr>
          <w:rFonts w:asciiTheme="majorHAnsi" w:hAnsiTheme="majorHAnsi"/>
          <w:spacing w:val="-1"/>
          <w:sz w:val="24"/>
          <w:szCs w:val="24"/>
        </w:rPr>
        <w:t xml:space="preserve"> </w:t>
      </w:r>
      <w:r w:rsidRPr="001D731B">
        <w:rPr>
          <w:rFonts w:asciiTheme="majorHAnsi" w:hAnsiTheme="majorHAnsi"/>
          <w:sz w:val="24"/>
          <w:szCs w:val="24"/>
        </w:rPr>
        <w:t>untuk</w:t>
      </w:r>
      <w:r w:rsidRPr="001D731B">
        <w:rPr>
          <w:rFonts w:asciiTheme="majorHAnsi" w:hAnsiTheme="majorHAnsi"/>
          <w:spacing w:val="-1"/>
          <w:sz w:val="24"/>
          <w:szCs w:val="24"/>
        </w:rPr>
        <w:t xml:space="preserve"> </w:t>
      </w:r>
      <w:r w:rsidRPr="001D731B">
        <w:rPr>
          <w:rFonts w:asciiTheme="majorHAnsi" w:hAnsiTheme="majorHAnsi"/>
          <w:sz w:val="24"/>
          <w:szCs w:val="24"/>
        </w:rPr>
        <w:t>bertindak.</w:t>
      </w:r>
      <w:r w:rsidRPr="001D731B">
        <w:rPr>
          <w:rFonts w:asciiTheme="majorHAnsi" w:hAnsiTheme="majorHAnsi"/>
          <w:spacing w:val="-1"/>
          <w:sz w:val="24"/>
          <w:szCs w:val="24"/>
        </w:rPr>
        <w:t xml:space="preserve"> </w:t>
      </w:r>
      <w:r w:rsidRPr="001D731B">
        <w:rPr>
          <w:rFonts w:asciiTheme="majorHAnsi" w:hAnsiTheme="majorHAnsi"/>
          <w:sz w:val="24"/>
          <w:szCs w:val="24"/>
        </w:rPr>
        <w:t>Salah</w:t>
      </w:r>
      <w:r w:rsidRPr="001D731B">
        <w:rPr>
          <w:rFonts w:asciiTheme="majorHAnsi" w:hAnsiTheme="majorHAnsi"/>
          <w:spacing w:val="-1"/>
          <w:sz w:val="24"/>
          <w:szCs w:val="24"/>
        </w:rPr>
        <w:t xml:space="preserve"> </w:t>
      </w:r>
      <w:r w:rsidRPr="001D731B">
        <w:rPr>
          <w:rFonts w:asciiTheme="majorHAnsi" w:hAnsiTheme="majorHAnsi"/>
          <w:sz w:val="24"/>
          <w:szCs w:val="24"/>
        </w:rPr>
        <w:t>satu</w:t>
      </w:r>
      <w:r w:rsidRPr="001D731B">
        <w:rPr>
          <w:rFonts w:asciiTheme="majorHAnsi" w:hAnsiTheme="majorHAnsi"/>
          <w:spacing w:val="-1"/>
          <w:sz w:val="24"/>
          <w:szCs w:val="24"/>
        </w:rPr>
        <w:t xml:space="preserve"> </w:t>
      </w:r>
      <w:r w:rsidRPr="001D731B">
        <w:rPr>
          <w:rFonts w:asciiTheme="majorHAnsi" w:hAnsiTheme="majorHAnsi"/>
          <w:sz w:val="24"/>
          <w:szCs w:val="24"/>
        </w:rPr>
        <w:t>upaya</w:t>
      </w:r>
      <w:r w:rsidRPr="001D731B">
        <w:rPr>
          <w:rFonts w:asciiTheme="majorHAnsi" w:hAnsiTheme="majorHAnsi"/>
          <w:spacing w:val="-2"/>
          <w:sz w:val="24"/>
          <w:szCs w:val="24"/>
        </w:rPr>
        <w:t xml:space="preserve"> </w:t>
      </w:r>
      <w:r w:rsidRPr="001D731B">
        <w:rPr>
          <w:rFonts w:asciiTheme="majorHAnsi" w:hAnsiTheme="majorHAnsi"/>
          <w:sz w:val="24"/>
          <w:szCs w:val="24"/>
        </w:rPr>
        <w:t>untuk</w:t>
      </w:r>
      <w:r w:rsidRPr="001D731B">
        <w:rPr>
          <w:rFonts w:asciiTheme="majorHAnsi" w:hAnsiTheme="majorHAnsi"/>
          <w:spacing w:val="-1"/>
          <w:sz w:val="24"/>
          <w:szCs w:val="24"/>
        </w:rPr>
        <w:t xml:space="preserve"> </w:t>
      </w:r>
      <w:r w:rsidRPr="001D731B">
        <w:rPr>
          <w:rFonts w:asciiTheme="majorHAnsi" w:hAnsiTheme="majorHAnsi"/>
          <w:sz w:val="24"/>
          <w:szCs w:val="24"/>
        </w:rPr>
        <w:t>meningkatkan pemilihan</w:t>
      </w:r>
      <w:r w:rsidRPr="001D731B">
        <w:rPr>
          <w:rFonts w:asciiTheme="majorHAnsi" w:hAnsiTheme="majorHAnsi"/>
          <w:spacing w:val="30"/>
          <w:sz w:val="24"/>
          <w:szCs w:val="24"/>
        </w:rPr>
        <w:t xml:space="preserve"> </w:t>
      </w:r>
      <w:r w:rsidRPr="001D731B">
        <w:rPr>
          <w:rFonts w:asciiTheme="majorHAnsi" w:hAnsiTheme="majorHAnsi"/>
          <w:sz w:val="24"/>
          <w:szCs w:val="24"/>
        </w:rPr>
        <w:t>karier</w:t>
      </w:r>
      <w:r w:rsidRPr="001D731B">
        <w:rPr>
          <w:rFonts w:asciiTheme="majorHAnsi" w:hAnsiTheme="majorHAnsi"/>
          <w:spacing w:val="38"/>
          <w:sz w:val="24"/>
          <w:szCs w:val="24"/>
        </w:rPr>
        <w:t xml:space="preserve"> </w:t>
      </w:r>
      <w:r w:rsidRPr="001D731B">
        <w:rPr>
          <w:rFonts w:asciiTheme="majorHAnsi" w:hAnsiTheme="majorHAnsi"/>
          <w:sz w:val="24"/>
          <w:szCs w:val="24"/>
        </w:rPr>
        <w:t>peserta</w:t>
      </w:r>
      <w:r w:rsidRPr="001D731B">
        <w:rPr>
          <w:rFonts w:asciiTheme="majorHAnsi" w:hAnsiTheme="majorHAnsi"/>
          <w:spacing w:val="32"/>
          <w:sz w:val="24"/>
          <w:szCs w:val="24"/>
        </w:rPr>
        <w:t xml:space="preserve"> </w:t>
      </w:r>
      <w:r w:rsidRPr="001D731B">
        <w:rPr>
          <w:rFonts w:asciiTheme="majorHAnsi" w:hAnsiTheme="majorHAnsi"/>
          <w:sz w:val="24"/>
          <w:szCs w:val="24"/>
        </w:rPr>
        <w:t>didik</w:t>
      </w:r>
      <w:r w:rsidRPr="001D731B">
        <w:rPr>
          <w:rFonts w:asciiTheme="majorHAnsi" w:hAnsiTheme="majorHAnsi"/>
          <w:spacing w:val="37"/>
          <w:sz w:val="24"/>
          <w:szCs w:val="24"/>
        </w:rPr>
        <w:t xml:space="preserve"> </w:t>
      </w:r>
      <w:r w:rsidRPr="001D731B">
        <w:rPr>
          <w:rFonts w:asciiTheme="majorHAnsi" w:hAnsiTheme="majorHAnsi"/>
          <w:sz w:val="24"/>
          <w:szCs w:val="24"/>
        </w:rPr>
        <w:t>adalah</w:t>
      </w:r>
      <w:r w:rsidRPr="001D731B">
        <w:rPr>
          <w:rFonts w:asciiTheme="majorHAnsi" w:hAnsiTheme="majorHAnsi"/>
          <w:spacing w:val="33"/>
          <w:sz w:val="24"/>
          <w:szCs w:val="24"/>
        </w:rPr>
        <w:t xml:space="preserve"> </w:t>
      </w:r>
      <w:r w:rsidRPr="001D731B">
        <w:rPr>
          <w:rFonts w:asciiTheme="majorHAnsi" w:hAnsiTheme="majorHAnsi"/>
          <w:sz w:val="24"/>
          <w:szCs w:val="24"/>
        </w:rPr>
        <w:t>dengan</w:t>
      </w:r>
      <w:r w:rsidRPr="001D731B">
        <w:rPr>
          <w:rFonts w:asciiTheme="majorHAnsi" w:hAnsiTheme="majorHAnsi"/>
          <w:spacing w:val="33"/>
          <w:sz w:val="24"/>
          <w:szCs w:val="24"/>
        </w:rPr>
        <w:t xml:space="preserve"> </w:t>
      </w:r>
      <w:r w:rsidRPr="001D731B">
        <w:rPr>
          <w:rFonts w:asciiTheme="majorHAnsi" w:hAnsiTheme="majorHAnsi"/>
          <w:sz w:val="24"/>
          <w:szCs w:val="24"/>
        </w:rPr>
        <w:t>menggunakan</w:t>
      </w:r>
      <w:r w:rsidRPr="001D731B">
        <w:rPr>
          <w:rFonts w:asciiTheme="majorHAnsi" w:hAnsiTheme="majorHAnsi"/>
          <w:spacing w:val="33"/>
          <w:sz w:val="24"/>
          <w:szCs w:val="24"/>
        </w:rPr>
        <w:t xml:space="preserve"> </w:t>
      </w:r>
      <w:r w:rsidRPr="001D731B">
        <w:rPr>
          <w:rFonts w:asciiTheme="majorHAnsi" w:hAnsiTheme="majorHAnsi"/>
          <w:sz w:val="24"/>
          <w:szCs w:val="24"/>
        </w:rPr>
        <w:t>teknik</w:t>
      </w:r>
      <w:r w:rsidRPr="001D731B">
        <w:rPr>
          <w:rFonts w:asciiTheme="majorHAnsi" w:hAnsiTheme="majorHAnsi"/>
          <w:spacing w:val="37"/>
          <w:sz w:val="24"/>
          <w:szCs w:val="24"/>
        </w:rPr>
        <w:t xml:space="preserve"> </w:t>
      </w:r>
      <w:r w:rsidRPr="001D731B">
        <w:rPr>
          <w:rFonts w:asciiTheme="majorHAnsi" w:hAnsiTheme="majorHAnsi"/>
          <w:sz w:val="24"/>
          <w:szCs w:val="24"/>
        </w:rPr>
        <w:t>modeling,</w:t>
      </w:r>
      <w:r w:rsidRPr="001D731B">
        <w:rPr>
          <w:rFonts w:asciiTheme="majorHAnsi" w:hAnsiTheme="majorHAnsi"/>
          <w:spacing w:val="33"/>
          <w:sz w:val="24"/>
          <w:szCs w:val="24"/>
        </w:rPr>
        <w:t xml:space="preserve"> </w:t>
      </w:r>
      <w:r w:rsidRPr="001D731B">
        <w:rPr>
          <w:rFonts w:asciiTheme="majorHAnsi" w:hAnsiTheme="majorHAnsi"/>
          <w:sz w:val="24"/>
          <w:szCs w:val="24"/>
        </w:rPr>
        <w:t>di</w:t>
      </w:r>
      <w:r w:rsidRPr="001D731B">
        <w:rPr>
          <w:rFonts w:asciiTheme="majorHAnsi" w:hAnsiTheme="majorHAnsi"/>
          <w:spacing w:val="32"/>
          <w:sz w:val="24"/>
          <w:szCs w:val="24"/>
        </w:rPr>
        <w:t xml:space="preserve"> </w:t>
      </w:r>
      <w:r w:rsidRPr="001D731B">
        <w:rPr>
          <w:rFonts w:asciiTheme="majorHAnsi" w:hAnsiTheme="majorHAnsi"/>
          <w:sz w:val="24"/>
          <w:szCs w:val="24"/>
        </w:rPr>
        <w:t>mana</w:t>
      </w:r>
      <w:r w:rsidRPr="001D731B">
        <w:rPr>
          <w:rFonts w:asciiTheme="majorHAnsi" w:hAnsiTheme="majorHAnsi"/>
          <w:spacing w:val="36"/>
          <w:sz w:val="24"/>
          <w:szCs w:val="24"/>
        </w:rPr>
        <w:t xml:space="preserve"> </w:t>
      </w:r>
      <w:r w:rsidRPr="001D731B">
        <w:rPr>
          <w:rFonts w:asciiTheme="majorHAnsi" w:hAnsiTheme="majorHAnsi"/>
          <w:sz w:val="24"/>
          <w:szCs w:val="24"/>
        </w:rPr>
        <w:t>peserta</w:t>
      </w:r>
      <w:r w:rsidRPr="001D731B">
        <w:rPr>
          <w:rFonts w:asciiTheme="majorHAnsi" w:hAnsiTheme="majorHAnsi"/>
          <w:spacing w:val="36"/>
          <w:sz w:val="24"/>
          <w:szCs w:val="24"/>
        </w:rPr>
        <w:t xml:space="preserve"> </w:t>
      </w:r>
      <w:r w:rsidRPr="001D731B">
        <w:rPr>
          <w:rFonts w:asciiTheme="majorHAnsi" w:hAnsiTheme="majorHAnsi"/>
          <w:spacing w:val="-2"/>
          <w:sz w:val="24"/>
          <w:szCs w:val="24"/>
        </w:rPr>
        <w:t>didik</w:t>
      </w:r>
      <w:r w:rsidRPr="001D731B">
        <w:rPr>
          <w:rFonts w:asciiTheme="majorHAnsi" w:hAnsiTheme="majorHAnsi"/>
          <w:sz w:val="24"/>
          <w:szCs w:val="24"/>
        </w:rPr>
        <w:t xml:space="preserve">   dapat mempelajari suatu perilaku positif yang baru dari hasil pengamatan terhadap objek yang dijadikannya sebagai model. Menurut Attika, dkk (2020:3) bimbingan kelompok mempunyai peranan yang sangat penting dalam meningkatkan pemilihan karir peserta didik untuk berfikir mengenai orientasi masa depannya, sehingga peserta didik dapat mengambil keputusan rencana karir mereka</w:t>
      </w:r>
      <w:r w:rsidRPr="001D731B">
        <w:rPr>
          <w:rFonts w:asciiTheme="majorHAnsi" w:hAnsiTheme="majorHAnsi"/>
          <w:spacing w:val="40"/>
          <w:sz w:val="24"/>
          <w:szCs w:val="24"/>
        </w:rPr>
        <w:t xml:space="preserve"> </w:t>
      </w:r>
      <w:r w:rsidRPr="001D731B">
        <w:rPr>
          <w:rFonts w:asciiTheme="majorHAnsi" w:hAnsiTheme="majorHAnsi"/>
          <w:sz w:val="24"/>
          <w:szCs w:val="24"/>
        </w:rPr>
        <w:t>yang berkaitan dengan kesiapan kerja.</w:t>
      </w:r>
    </w:p>
    <w:bookmarkEnd w:id="0"/>
    <w:p w14:paraId="18C4E210" w14:textId="16F74F65" w:rsidR="00064D2F" w:rsidRDefault="00000000" w:rsidP="001D731B">
      <w:pPr>
        <w:tabs>
          <w:tab w:val="left" w:pos="3820"/>
        </w:tabs>
        <w:spacing w:before="251"/>
        <w:ind w:left="30"/>
        <w:rPr>
          <w:b/>
        </w:rPr>
      </w:pPr>
      <w:r>
        <w:rPr>
          <w:b/>
          <w:color w:val="111111"/>
          <w:spacing w:val="-2"/>
          <w:w w:val="115"/>
        </w:rPr>
        <w:t>METODE</w:t>
      </w:r>
      <w:r w:rsidR="001D731B">
        <w:rPr>
          <w:b/>
          <w:color w:val="111111"/>
          <w:spacing w:val="-2"/>
          <w:w w:val="115"/>
        </w:rPr>
        <w:tab/>
      </w:r>
    </w:p>
    <w:p w14:paraId="54214319" w14:textId="77777777" w:rsidR="00064D2F" w:rsidRDefault="00064D2F">
      <w:pPr>
        <w:pStyle w:val="BodyText"/>
        <w:spacing w:before="14"/>
        <w:ind w:left="0"/>
        <w:rPr>
          <w:b/>
        </w:rPr>
      </w:pPr>
    </w:p>
    <w:p w14:paraId="472A30AF" w14:textId="77777777" w:rsidR="001D731B" w:rsidRPr="001D731B" w:rsidRDefault="001D731B" w:rsidP="001D731B">
      <w:pPr>
        <w:pStyle w:val="BodyText"/>
        <w:ind w:left="57" w:right="410" w:firstLine="720"/>
        <w:jc w:val="both"/>
        <w:rPr>
          <w:rFonts w:asciiTheme="majorHAnsi" w:hAnsiTheme="majorHAnsi"/>
          <w:sz w:val="24"/>
          <w:szCs w:val="24"/>
        </w:rPr>
      </w:pPr>
      <w:bookmarkStart w:id="1" w:name="_Hlk191583270"/>
      <w:r w:rsidRPr="001D731B">
        <w:rPr>
          <w:rFonts w:asciiTheme="majorHAnsi" w:hAnsiTheme="majorHAnsi"/>
          <w:sz w:val="24"/>
          <w:szCs w:val="24"/>
        </w:rPr>
        <w:t>Penelitian ini menggunakan metode kuantitatif. metode kuantitatif digunakan untuk meneliti pada populasi atau sampel tertentu, pengumpulan data menggunakan instrument penelitian, analisis</w:t>
      </w:r>
      <w:r w:rsidRPr="001D731B">
        <w:rPr>
          <w:rFonts w:asciiTheme="majorHAnsi" w:hAnsiTheme="majorHAnsi"/>
          <w:spacing w:val="40"/>
          <w:sz w:val="24"/>
          <w:szCs w:val="24"/>
        </w:rPr>
        <w:t xml:space="preserve"> </w:t>
      </w:r>
      <w:r w:rsidRPr="001D731B">
        <w:rPr>
          <w:rFonts w:asciiTheme="majorHAnsi" w:hAnsiTheme="majorHAnsi"/>
          <w:sz w:val="24"/>
          <w:szCs w:val="24"/>
        </w:rPr>
        <w:t>data bersifat kuantitatif/statistic, dengan tujuan untuk menguji hipotesis yang telah ditetapkan. Desain dalam penelitian ini, peneliti menggunakan metode penelitian eksperimen (pre-eksperimental) dengan bentuk pretest posttest O</w:t>
      </w:r>
      <w:r w:rsidRPr="001D731B">
        <w:rPr>
          <w:rFonts w:asciiTheme="majorHAnsi" w:hAnsiTheme="majorHAnsi"/>
          <w:i/>
          <w:sz w:val="24"/>
          <w:szCs w:val="24"/>
        </w:rPr>
        <w:t>ne-Group Design</w:t>
      </w:r>
      <w:r w:rsidRPr="001D731B">
        <w:rPr>
          <w:rFonts w:asciiTheme="majorHAnsi" w:hAnsiTheme="majorHAnsi"/>
          <w:sz w:val="24"/>
          <w:szCs w:val="24"/>
        </w:rPr>
        <w:t>, dengan bimbingan kelompok teknik modelling untuk meningkatkan pemilihan karir siswa kelas XI SMA Muhammadiyah 4 Andong. Dalam desain ini terdapat pre-test dan post-test, pre-test sendiri akan diberikan sebelum peneliti memberikan treatmen berupa</w:t>
      </w:r>
      <w:r w:rsidRPr="001D731B">
        <w:rPr>
          <w:rFonts w:asciiTheme="majorHAnsi" w:hAnsiTheme="majorHAnsi"/>
          <w:spacing w:val="-6"/>
          <w:sz w:val="24"/>
          <w:szCs w:val="24"/>
        </w:rPr>
        <w:t xml:space="preserve"> </w:t>
      </w:r>
      <w:r w:rsidRPr="001D731B">
        <w:rPr>
          <w:rFonts w:asciiTheme="majorHAnsi" w:hAnsiTheme="majorHAnsi"/>
          <w:sz w:val="24"/>
          <w:szCs w:val="24"/>
        </w:rPr>
        <w:t>kegiatan</w:t>
      </w:r>
      <w:r w:rsidRPr="001D731B">
        <w:rPr>
          <w:rFonts w:asciiTheme="majorHAnsi" w:hAnsiTheme="majorHAnsi"/>
          <w:spacing w:val="-4"/>
          <w:sz w:val="24"/>
          <w:szCs w:val="24"/>
        </w:rPr>
        <w:t xml:space="preserve"> </w:t>
      </w:r>
      <w:r w:rsidRPr="001D731B">
        <w:rPr>
          <w:rFonts w:asciiTheme="majorHAnsi" w:hAnsiTheme="majorHAnsi"/>
          <w:sz w:val="24"/>
          <w:szCs w:val="24"/>
        </w:rPr>
        <w:t>bimbingan</w:t>
      </w:r>
      <w:r w:rsidRPr="001D731B">
        <w:rPr>
          <w:rFonts w:asciiTheme="majorHAnsi" w:hAnsiTheme="majorHAnsi"/>
          <w:spacing w:val="-4"/>
          <w:sz w:val="24"/>
          <w:szCs w:val="24"/>
        </w:rPr>
        <w:t xml:space="preserve"> </w:t>
      </w:r>
      <w:r w:rsidRPr="001D731B">
        <w:rPr>
          <w:rFonts w:asciiTheme="majorHAnsi" w:hAnsiTheme="majorHAnsi"/>
          <w:sz w:val="24"/>
          <w:szCs w:val="24"/>
        </w:rPr>
        <w:t>kelompok</w:t>
      </w:r>
      <w:r w:rsidRPr="001D731B">
        <w:rPr>
          <w:rFonts w:asciiTheme="majorHAnsi" w:hAnsiTheme="majorHAnsi"/>
          <w:spacing w:val="-4"/>
          <w:sz w:val="24"/>
          <w:szCs w:val="24"/>
        </w:rPr>
        <w:t xml:space="preserve"> </w:t>
      </w:r>
      <w:r w:rsidRPr="001D731B">
        <w:rPr>
          <w:rFonts w:asciiTheme="majorHAnsi" w:hAnsiTheme="majorHAnsi"/>
          <w:sz w:val="24"/>
          <w:szCs w:val="24"/>
        </w:rPr>
        <w:t>dengan teknik modeling,</w:t>
      </w:r>
      <w:r w:rsidRPr="001D731B">
        <w:rPr>
          <w:rFonts w:asciiTheme="majorHAnsi" w:hAnsiTheme="majorHAnsi"/>
          <w:spacing w:val="-4"/>
          <w:sz w:val="24"/>
          <w:szCs w:val="24"/>
        </w:rPr>
        <w:t xml:space="preserve"> </w:t>
      </w:r>
      <w:r w:rsidRPr="001D731B">
        <w:rPr>
          <w:rFonts w:asciiTheme="majorHAnsi" w:hAnsiTheme="majorHAnsi"/>
          <w:sz w:val="24"/>
          <w:szCs w:val="24"/>
        </w:rPr>
        <w:t>Adapun</w:t>
      </w:r>
      <w:r w:rsidRPr="001D731B">
        <w:rPr>
          <w:rFonts w:asciiTheme="majorHAnsi" w:hAnsiTheme="majorHAnsi"/>
          <w:spacing w:val="-4"/>
          <w:sz w:val="24"/>
          <w:szCs w:val="24"/>
        </w:rPr>
        <w:t xml:space="preserve"> </w:t>
      </w:r>
      <w:r w:rsidRPr="001D731B">
        <w:rPr>
          <w:rFonts w:asciiTheme="majorHAnsi" w:hAnsiTheme="majorHAnsi"/>
          <w:sz w:val="24"/>
          <w:szCs w:val="24"/>
        </w:rPr>
        <w:t>post-test</w:t>
      </w:r>
      <w:r w:rsidRPr="001D731B">
        <w:rPr>
          <w:rFonts w:asciiTheme="majorHAnsi" w:hAnsiTheme="majorHAnsi"/>
          <w:spacing w:val="-6"/>
          <w:sz w:val="24"/>
          <w:szCs w:val="24"/>
        </w:rPr>
        <w:t xml:space="preserve"> </w:t>
      </w:r>
      <w:r w:rsidRPr="001D731B">
        <w:rPr>
          <w:rFonts w:asciiTheme="majorHAnsi" w:hAnsiTheme="majorHAnsi"/>
          <w:sz w:val="24"/>
          <w:szCs w:val="24"/>
        </w:rPr>
        <w:t>akan</w:t>
      </w:r>
      <w:r w:rsidRPr="001D731B">
        <w:rPr>
          <w:rFonts w:asciiTheme="majorHAnsi" w:hAnsiTheme="majorHAnsi"/>
          <w:spacing w:val="-4"/>
          <w:sz w:val="24"/>
          <w:szCs w:val="24"/>
        </w:rPr>
        <w:t xml:space="preserve"> </w:t>
      </w:r>
      <w:r w:rsidRPr="001D731B">
        <w:rPr>
          <w:rFonts w:asciiTheme="majorHAnsi" w:hAnsiTheme="majorHAnsi"/>
          <w:sz w:val="24"/>
          <w:szCs w:val="24"/>
        </w:rPr>
        <w:t>diberikan</w:t>
      </w:r>
      <w:r w:rsidRPr="001D731B">
        <w:rPr>
          <w:rFonts w:asciiTheme="majorHAnsi" w:hAnsiTheme="majorHAnsi"/>
          <w:spacing w:val="-4"/>
          <w:sz w:val="24"/>
          <w:szCs w:val="24"/>
        </w:rPr>
        <w:t xml:space="preserve"> </w:t>
      </w:r>
      <w:r w:rsidRPr="001D731B">
        <w:rPr>
          <w:rFonts w:asciiTheme="majorHAnsi" w:hAnsiTheme="majorHAnsi"/>
          <w:sz w:val="24"/>
          <w:szCs w:val="24"/>
        </w:rPr>
        <w:t>setelah peneliti memberikan</w:t>
      </w:r>
      <w:r w:rsidRPr="001D731B">
        <w:rPr>
          <w:rFonts w:asciiTheme="majorHAnsi" w:hAnsiTheme="majorHAnsi"/>
          <w:spacing w:val="40"/>
          <w:sz w:val="24"/>
          <w:szCs w:val="24"/>
        </w:rPr>
        <w:t xml:space="preserve"> </w:t>
      </w:r>
      <w:r w:rsidRPr="001D731B">
        <w:rPr>
          <w:rFonts w:asciiTheme="majorHAnsi" w:hAnsiTheme="majorHAnsi"/>
          <w:sz w:val="24"/>
          <w:szCs w:val="24"/>
        </w:rPr>
        <w:t xml:space="preserve">treatment kepada siswa yang berupa bimbingan kelompok dengan teknik </w:t>
      </w:r>
      <w:r w:rsidRPr="001D731B">
        <w:rPr>
          <w:rFonts w:asciiTheme="majorHAnsi" w:hAnsiTheme="majorHAnsi"/>
          <w:spacing w:val="-2"/>
          <w:sz w:val="24"/>
          <w:szCs w:val="24"/>
        </w:rPr>
        <w:t>modeling.</w:t>
      </w:r>
    </w:p>
    <w:p w14:paraId="389A8177" w14:textId="77777777" w:rsidR="001D731B" w:rsidRPr="001D731B" w:rsidRDefault="001D731B" w:rsidP="001D731B">
      <w:pPr>
        <w:pStyle w:val="BodyText"/>
        <w:ind w:left="57" w:right="404" w:firstLine="720"/>
        <w:jc w:val="both"/>
        <w:rPr>
          <w:rFonts w:asciiTheme="majorHAnsi" w:hAnsiTheme="majorHAnsi"/>
          <w:sz w:val="24"/>
          <w:szCs w:val="24"/>
        </w:rPr>
      </w:pPr>
      <w:r w:rsidRPr="001D731B">
        <w:rPr>
          <w:rFonts w:asciiTheme="majorHAnsi" w:hAnsiTheme="majorHAnsi"/>
          <w:sz w:val="24"/>
          <w:szCs w:val="24"/>
        </w:rPr>
        <w:t>Penelitian ini dilakukan di SMA Muhamdiyah 4 Andong dengan rentang waktu penelitian yaitu dari bulan juni sampai dengan bulan juli, kegiatan bimbingan kelompok dilakukan selama 5 kali pertemuan, dan setiap pertemuan membahas mengenai indikator indikator yang sudah ditentukan oleh peneliti tentang pemilihan karir siswa. Instrumen yang digunakan dalam penelitian ini merupakan wawancara dan skala angket, serta teknik analisis data yang digunakan yaitu uji normalitas, uji homogenitas dan uji hipotesis. D</w:t>
      </w:r>
      <w:r w:rsidRPr="001D731B">
        <w:rPr>
          <w:rFonts w:asciiTheme="majorHAnsi" w:hAnsiTheme="majorHAnsi"/>
          <w:color w:val="111111"/>
          <w:sz w:val="24"/>
          <w:szCs w:val="24"/>
        </w:rPr>
        <w:t xml:space="preserve">ata yang didapat berdasarkan hasil wawancara dan skala angket yang sudah disebar dan telah diuji validitas dan reliabilitasnya. Validitas diuji dengan rumus dari </w:t>
      </w:r>
      <w:r w:rsidRPr="001D731B">
        <w:rPr>
          <w:rFonts w:asciiTheme="majorHAnsi" w:hAnsiTheme="majorHAnsi"/>
          <w:i/>
          <w:color w:val="111111"/>
          <w:sz w:val="24"/>
          <w:szCs w:val="24"/>
        </w:rPr>
        <w:t xml:space="preserve">pearson </w:t>
      </w:r>
      <w:r w:rsidRPr="001D731B">
        <w:rPr>
          <w:rFonts w:asciiTheme="majorHAnsi" w:hAnsiTheme="majorHAnsi"/>
          <w:sz w:val="24"/>
          <w:szCs w:val="24"/>
        </w:rPr>
        <w:t xml:space="preserve">sedangkan reliabilitas diuji menggunakan rumus </w:t>
      </w:r>
      <w:r w:rsidRPr="001D731B">
        <w:rPr>
          <w:rFonts w:asciiTheme="majorHAnsi" w:hAnsiTheme="majorHAnsi"/>
          <w:i/>
          <w:sz w:val="24"/>
          <w:szCs w:val="24"/>
        </w:rPr>
        <w:t xml:space="preserve">alpha cronbach. </w:t>
      </w:r>
      <w:r w:rsidRPr="001D731B">
        <w:rPr>
          <w:rFonts w:asciiTheme="majorHAnsi" w:hAnsiTheme="majorHAnsi"/>
          <w:sz w:val="24"/>
          <w:szCs w:val="24"/>
        </w:rPr>
        <w:t>Penskoran skala angket</w:t>
      </w:r>
      <w:r w:rsidRPr="001D731B">
        <w:rPr>
          <w:rFonts w:asciiTheme="majorHAnsi" w:hAnsiTheme="majorHAnsi"/>
          <w:spacing w:val="40"/>
          <w:sz w:val="24"/>
          <w:szCs w:val="24"/>
        </w:rPr>
        <w:t xml:space="preserve"> </w:t>
      </w:r>
      <w:r w:rsidRPr="001D731B">
        <w:rPr>
          <w:rFonts w:asciiTheme="majorHAnsi" w:hAnsiTheme="majorHAnsi"/>
          <w:sz w:val="24"/>
          <w:szCs w:val="24"/>
        </w:rPr>
        <w:t>menggunakan penskoran skala likert dengan 4 alternatif jawaban yaitu sangat setuju, setuju, tidak</w:t>
      </w:r>
      <w:r w:rsidRPr="001D731B">
        <w:rPr>
          <w:rFonts w:asciiTheme="majorHAnsi" w:hAnsiTheme="majorHAnsi"/>
          <w:spacing w:val="40"/>
          <w:sz w:val="24"/>
          <w:szCs w:val="24"/>
        </w:rPr>
        <w:t xml:space="preserve"> </w:t>
      </w:r>
      <w:r w:rsidRPr="001D731B">
        <w:rPr>
          <w:rFonts w:asciiTheme="majorHAnsi" w:hAnsiTheme="majorHAnsi"/>
          <w:sz w:val="24"/>
          <w:szCs w:val="24"/>
        </w:rPr>
        <w:t>setuju dan sangat tidak setuju. Data yang diperoleh kemudian dianalisis menggunakan uji paired</w:t>
      </w:r>
      <w:r w:rsidRPr="001D731B">
        <w:rPr>
          <w:rFonts w:asciiTheme="majorHAnsi" w:hAnsiTheme="majorHAnsi"/>
          <w:spacing w:val="40"/>
          <w:sz w:val="24"/>
          <w:szCs w:val="24"/>
        </w:rPr>
        <w:t xml:space="preserve"> </w:t>
      </w:r>
      <w:r w:rsidRPr="001D731B">
        <w:rPr>
          <w:rFonts w:asciiTheme="majorHAnsi" w:hAnsiTheme="majorHAnsi"/>
          <w:sz w:val="24"/>
          <w:szCs w:val="24"/>
        </w:rPr>
        <w:t>sampel t test dengan bantuan SPSS 24 untuk menentukan hasilnya.</w:t>
      </w:r>
    </w:p>
    <w:bookmarkEnd w:id="1"/>
    <w:p w14:paraId="60C926D4" w14:textId="77777777" w:rsidR="00064D2F" w:rsidRDefault="00064D2F">
      <w:pPr>
        <w:pStyle w:val="BodyText"/>
        <w:spacing w:before="8"/>
        <w:ind w:left="0"/>
      </w:pPr>
    </w:p>
    <w:p w14:paraId="1FE376F9" w14:textId="77777777" w:rsidR="00064D2F" w:rsidRDefault="00000000">
      <w:pPr>
        <w:pStyle w:val="Heading1"/>
        <w:rPr>
          <w:spacing w:val="-2"/>
          <w:w w:val="115"/>
        </w:rPr>
      </w:pPr>
      <w:r>
        <w:rPr>
          <w:w w:val="115"/>
        </w:rPr>
        <w:t>HASIL</w:t>
      </w:r>
      <w:r>
        <w:rPr>
          <w:spacing w:val="8"/>
          <w:w w:val="115"/>
        </w:rPr>
        <w:t xml:space="preserve"> </w:t>
      </w:r>
      <w:r>
        <w:rPr>
          <w:w w:val="115"/>
        </w:rPr>
        <w:t>PENELITIAN</w:t>
      </w:r>
      <w:r>
        <w:rPr>
          <w:spacing w:val="7"/>
          <w:w w:val="115"/>
        </w:rPr>
        <w:t xml:space="preserve"> </w:t>
      </w:r>
      <w:r>
        <w:rPr>
          <w:w w:val="115"/>
        </w:rPr>
        <w:t>DAN</w:t>
      </w:r>
      <w:r>
        <w:rPr>
          <w:spacing w:val="9"/>
          <w:w w:val="115"/>
        </w:rPr>
        <w:t xml:space="preserve"> </w:t>
      </w:r>
      <w:r>
        <w:rPr>
          <w:spacing w:val="-2"/>
          <w:w w:val="115"/>
        </w:rPr>
        <w:t>PEMBAHASAN</w:t>
      </w:r>
    </w:p>
    <w:p w14:paraId="1E74F633" w14:textId="7AD34DE2" w:rsidR="001D731B" w:rsidRDefault="001D731B">
      <w:pPr>
        <w:pStyle w:val="Heading1"/>
        <w:rPr>
          <w:spacing w:val="-2"/>
          <w:w w:val="115"/>
        </w:rPr>
      </w:pPr>
      <w:r>
        <w:rPr>
          <w:spacing w:val="-2"/>
          <w:w w:val="115"/>
        </w:rPr>
        <w:t>HASIL PENELITIAN</w:t>
      </w:r>
    </w:p>
    <w:p w14:paraId="696B10DC" w14:textId="77777777" w:rsidR="00CF5B9E" w:rsidRDefault="00CF5B9E">
      <w:pPr>
        <w:pStyle w:val="Heading1"/>
      </w:pPr>
    </w:p>
    <w:p w14:paraId="511D41ED" w14:textId="77777777" w:rsidR="001D731B" w:rsidRDefault="001D731B" w:rsidP="001D731B">
      <w:pPr>
        <w:pStyle w:val="BodyText"/>
        <w:ind w:left="55" w:right="375" w:firstLine="435"/>
        <w:jc w:val="both"/>
        <w:rPr>
          <w:rFonts w:asciiTheme="majorHAnsi" w:hAnsiTheme="majorHAnsi"/>
          <w:sz w:val="24"/>
          <w:szCs w:val="24"/>
        </w:rPr>
      </w:pPr>
      <w:bookmarkStart w:id="2" w:name="_Hlk191583439"/>
      <w:r w:rsidRPr="001D731B">
        <w:rPr>
          <w:rFonts w:asciiTheme="majorHAnsi" w:hAnsiTheme="majorHAnsi"/>
          <w:sz w:val="24"/>
          <w:szCs w:val="24"/>
        </w:rPr>
        <w:t>Pada</w:t>
      </w:r>
      <w:r w:rsidRPr="001D731B">
        <w:rPr>
          <w:rFonts w:asciiTheme="majorHAnsi" w:hAnsiTheme="majorHAnsi"/>
          <w:spacing w:val="69"/>
          <w:sz w:val="24"/>
          <w:szCs w:val="24"/>
        </w:rPr>
        <w:t xml:space="preserve"> </w:t>
      </w:r>
      <w:r w:rsidRPr="001D731B">
        <w:rPr>
          <w:rFonts w:asciiTheme="majorHAnsi" w:hAnsiTheme="majorHAnsi"/>
          <w:sz w:val="24"/>
          <w:szCs w:val="24"/>
        </w:rPr>
        <w:t>penelitian</w:t>
      </w:r>
      <w:r w:rsidRPr="001D731B">
        <w:rPr>
          <w:rFonts w:asciiTheme="majorHAnsi" w:hAnsiTheme="majorHAnsi"/>
          <w:spacing w:val="74"/>
          <w:sz w:val="24"/>
          <w:szCs w:val="24"/>
        </w:rPr>
        <w:t xml:space="preserve"> </w:t>
      </w:r>
      <w:r w:rsidRPr="001D731B">
        <w:rPr>
          <w:rFonts w:asciiTheme="majorHAnsi" w:hAnsiTheme="majorHAnsi"/>
          <w:sz w:val="24"/>
          <w:szCs w:val="24"/>
        </w:rPr>
        <w:t>ini</w:t>
      </w:r>
      <w:r w:rsidRPr="001D731B">
        <w:rPr>
          <w:rFonts w:asciiTheme="majorHAnsi" w:hAnsiTheme="majorHAnsi"/>
          <w:spacing w:val="73"/>
          <w:sz w:val="24"/>
          <w:szCs w:val="24"/>
        </w:rPr>
        <w:t xml:space="preserve"> </w:t>
      </w:r>
      <w:r w:rsidRPr="001D731B">
        <w:rPr>
          <w:rFonts w:asciiTheme="majorHAnsi" w:hAnsiTheme="majorHAnsi"/>
          <w:sz w:val="24"/>
          <w:szCs w:val="24"/>
        </w:rPr>
        <w:t>menganalisis</w:t>
      </w:r>
      <w:r w:rsidRPr="001D731B">
        <w:rPr>
          <w:rFonts w:asciiTheme="majorHAnsi" w:hAnsiTheme="majorHAnsi"/>
          <w:spacing w:val="72"/>
          <w:sz w:val="24"/>
          <w:szCs w:val="24"/>
        </w:rPr>
        <w:t xml:space="preserve"> </w:t>
      </w:r>
      <w:r w:rsidRPr="001D731B">
        <w:rPr>
          <w:rFonts w:asciiTheme="majorHAnsi" w:hAnsiTheme="majorHAnsi"/>
          <w:sz w:val="24"/>
          <w:szCs w:val="24"/>
        </w:rPr>
        <w:t>data</w:t>
      </w:r>
      <w:r w:rsidRPr="001D731B">
        <w:rPr>
          <w:rFonts w:asciiTheme="majorHAnsi" w:hAnsiTheme="majorHAnsi"/>
          <w:spacing w:val="69"/>
          <w:sz w:val="24"/>
          <w:szCs w:val="24"/>
        </w:rPr>
        <w:t xml:space="preserve"> </w:t>
      </w:r>
      <w:r w:rsidRPr="001D731B">
        <w:rPr>
          <w:rFonts w:asciiTheme="majorHAnsi" w:hAnsiTheme="majorHAnsi"/>
          <w:sz w:val="24"/>
          <w:szCs w:val="24"/>
        </w:rPr>
        <w:t>pretest</w:t>
      </w:r>
      <w:r w:rsidRPr="001D731B">
        <w:rPr>
          <w:rFonts w:asciiTheme="majorHAnsi" w:hAnsiTheme="majorHAnsi"/>
          <w:spacing w:val="73"/>
          <w:sz w:val="24"/>
          <w:szCs w:val="24"/>
        </w:rPr>
        <w:t xml:space="preserve"> </w:t>
      </w:r>
      <w:r w:rsidRPr="001D731B">
        <w:rPr>
          <w:rFonts w:asciiTheme="majorHAnsi" w:hAnsiTheme="majorHAnsi"/>
          <w:sz w:val="24"/>
          <w:szCs w:val="24"/>
        </w:rPr>
        <w:t>dan</w:t>
      </w:r>
      <w:r w:rsidRPr="001D731B">
        <w:rPr>
          <w:rFonts w:asciiTheme="majorHAnsi" w:hAnsiTheme="majorHAnsi"/>
          <w:spacing w:val="70"/>
          <w:sz w:val="24"/>
          <w:szCs w:val="24"/>
        </w:rPr>
        <w:t xml:space="preserve"> </w:t>
      </w:r>
      <w:r w:rsidRPr="001D731B">
        <w:rPr>
          <w:rFonts w:asciiTheme="majorHAnsi" w:hAnsiTheme="majorHAnsi"/>
          <w:sz w:val="24"/>
          <w:szCs w:val="24"/>
        </w:rPr>
        <w:t>posttest</w:t>
      </w:r>
      <w:r w:rsidRPr="001D731B">
        <w:rPr>
          <w:rFonts w:asciiTheme="majorHAnsi" w:hAnsiTheme="majorHAnsi"/>
          <w:spacing w:val="80"/>
          <w:sz w:val="24"/>
          <w:szCs w:val="24"/>
        </w:rPr>
        <w:t xml:space="preserve"> </w:t>
      </w:r>
      <w:r w:rsidRPr="001D731B">
        <w:rPr>
          <w:rFonts w:asciiTheme="majorHAnsi" w:hAnsiTheme="majorHAnsi"/>
          <w:sz w:val="24"/>
          <w:szCs w:val="24"/>
        </w:rPr>
        <w:t>pada</w:t>
      </w:r>
      <w:r w:rsidRPr="001D731B">
        <w:rPr>
          <w:rFonts w:asciiTheme="majorHAnsi" w:hAnsiTheme="majorHAnsi"/>
          <w:spacing w:val="73"/>
          <w:sz w:val="24"/>
          <w:szCs w:val="24"/>
        </w:rPr>
        <w:t xml:space="preserve"> </w:t>
      </w:r>
      <w:r w:rsidRPr="001D731B">
        <w:rPr>
          <w:rFonts w:asciiTheme="majorHAnsi" w:hAnsiTheme="majorHAnsi"/>
          <w:sz w:val="24"/>
          <w:szCs w:val="24"/>
        </w:rPr>
        <w:t>kelompok</w:t>
      </w:r>
      <w:r w:rsidRPr="001D731B">
        <w:rPr>
          <w:rFonts w:asciiTheme="majorHAnsi" w:hAnsiTheme="majorHAnsi"/>
          <w:spacing w:val="74"/>
          <w:sz w:val="24"/>
          <w:szCs w:val="24"/>
        </w:rPr>
        <w:t xml:space="preserve"> </w:t>
      </w:r>
      <w:r w:rsidRPr="001D731B">
        <w:rPr>
          <w:rFonts w:asciiTheme="majorHAnsi" w:hAnsiTheme="majorHAnsi"/>
          <w:sz w:val="24"/>
          <w:szCs w:val="24"/>
        </w:rPr>
        <w:t>eksperimen</w:t>
      </w:r>
      <w:r w:rsidRPr="001D731B">
        <w:rPr>
          <w:rFonts w:asciiTheme="majorHAnsi" w:hAnsiTheme="majorHAnsi"/>
          <w:spacing w:val="74"/>
          <w:sz w:val="24"/>
          <w:szCs w:val="24"/>
        </w:rPr>
        <w:t xml:space="preserve"> </w:t>
      </w:r>
      <w:r w:rsidRPr="001D731B">
        <w:rPr>
          <w:rFonts w:asciiTheme="majorHAnsi" w:hAnsiTheme="majorHAnsi"/>
          <w:sz w:val="24"/>
          <w:szCs w:val="24"/>
        </w:rPr>
        <w:t>yang disajikan dalam tabel berikut:</w:t>
      </w:r>
    </w:p>
    <w:p w14:paraId="44642A74" w14:textId="77777777" w:rsidR="001D731B" w:rsidRPr="001D731B" w:rsidRDefault="001D731B" w:rsidP="001D731B">
      <w:pPr>
        <w:pStyle w:val="BodyText"/>
        <w:ind w:left="55" w:right="375" w:firstLine="435"/>
        <w:jc w:val="both"/>
        <w:rPr>
          <w:rFonts w:asciiTheme="majorHAnsi" w:hAnsiTheme="majorHAnsi"/>
          <w:sz w:val="24"/>
          <w:szCs w:val="24"/>
        </w:rPr>
      </w:pPr>
    </w:p>
    <w:p w14:paraId="6A76F670" w14:textId="77777777" w:rsidR="001D731B" w:rsidRPr="001D731B" w:rsidRDefault="001D731B" w:rsidP="00CF5B9E">
      <w:pPr>
        <w:pStyle w:val="BodyText"/>
        <w:ind w:left="55" w:right="375" w:hanging="55"/>
        <w:jc w:val="center"/>
        <w:rPr>
          <w:rFonts w:asciiTheme="majorHAnsi" w:hAnsiTheme="majorHAnsi"/>
          <w:b/>
          <w:bCs/>
          <w:sz w:val="24"/>
          <w:szCs w:val="24"/>
        </w:rPr>
      </w:pPr>
      <w:r w:rsidRPr="001D731B">
        <w:rPr>
          <w:rFonts w:asciiTheme="majorHAnsi" w:hAnsiTheme="majorHAnsi"/>
          <w:b/>
          <w:bCs/>
          <w:sz w:val="24"/>
          <w:szCs w:val="24"/>
        </w:rPr>
        <w:t>Tabel</w:t>
      </w:r>
      <w:r w:rsidRPr="001D731B">
        <w:rPr>
          <w:rFonts w:asciiTheme="majorHAnsi" w:hAnsiTheme="majorHAnsi"/>
          <w:b/>
          <w:bCs/>
          <w:spacing w:val="-6"/>
          <w:sz w:val="24"/>
          <w:szCs w:val="24"/>
        </w:rPr>
        <w:t xml:space="preserve"> </w:t>
      </w:r>
      <w:r w:rsidRPr="001D731B">
        <w:rPr>
          <w:rFonts w:asciiTheme="majorHAnsi" w:hAnsiTheme="majorHAnsi"/>
          <w:b/>
          <w:bCs/>
          <w:sz w:val="24"/>
          <w:szCs w:val="24"/>
        </w:rPr>
        <w:t>1.</w:t>
      </w:r>
      <w:r w:rsidRPr="001D731B">
        <w:rPr>
          <w:rFonts w:asciiTheme="majorHAnsi" w:hAnsiTheme="majorHAnsi"/>
          <w:b/>
          <w:bCs/>
          <w:spacing w:val="-4"/>
          <w:sz w:val="24"/>
          <w:szCs w:val="24"/>
        </w:rPr>
        <w:t xml:space="preserve"> </w:t>
      </w:r>
      <w:r w:rsidRPr="001D731B">
        <w:rPr>
          <w:rFonts w:asciiTheme="majorHAnsi" w:hAnsiTheme="majorHAnsi"/>
          <w:b/>
          <w:bCs/>
          <w:sz w:val="24"/>
          <w:szCs w:val="24"/>
        </w:rPr>
        <w:t>Data</w:t>
      </w:r>
      <w:r w:rsidRPr="001D731B">
        <w:rPr>
          <w:rFonts w:asciiTheme="majorHAnsi" w:hAnsiTheme="majorHAnsi"/>
          <w:b/>
          <w:bCs/>
          <w:spacing w:val="-6"/>
          <w:sz w:val="24"/>
          <w:szCs w:val="24"/>
        </w:rPr>
        <w:t xml:space="preserve"> </w:t>
      </w:r>
      <w:r w:rsidRPr="001D731B">
        <w:rPr>
          <w:rFonts w:asciiTheme="majorHAnsi" w:hAnsiTheme="majorHAnsi"/>
          <w:b/>
          <w:bCs/>
          <w:sz w:val="24"/>
          <w:szCs w:val="24"/>
        </w:rPr>
        <w:t>Hasil</w:t>
      </w:r>
      <w:r w:rsidRPr="001D731B">
        <w:rPr>
          <w:rFonts w:asciiTheme="majorHAnsi" w:hAnsiTheme="majorHAnsi"/>
          <w:b/>
          <w:bCs/>
          <w:spacing w:val="-6"/>
          <w:sz w:val="24"/>
          <w:szCs w:val="24"/>
        </w:rPr>
        <w:t xml:space="preserve"> </w:t>
      </w:r>
      <w:r w:rsidRPr="001D731B">
        <w:rPr>
          <w:rFonts w:asciiTheme="majorHAnsi" w:hAnsiTheme="majorHAnsi"/>
          <w:b/>
          <w:bCs/>
          <w:sz w:val="24"/>
          <w:szCs w:val="24"/>
        </w:rPr>
        <w:t>Pretest</w:t>
      </w:r>
      <w:r w:rsidRPr="001D731B">
        <w:rPr>
          <w:rFonts w:asciiTheme="majorHAnsi" w:hAnsiTheme="majorHAnsi"/>
          <w:b/>
          <w:bCs/>
          <w:spacing w:val="-6"/>
          <w:sz w:val="24"/>
          <w:szCs w:val="24"/>
        </w:rPr>
        <w:t xml:space="preserve"> </w:t>
      </w:r>
      <w:r w:rsidRPr="001D731B">
        <w:rPr>
          <w:rFonts w:asciiTheme="majorHAnsi" w:hAnsiTheme="majorHAnsi"/>
          <w:b/>
          <w:bCs/>
          <w:sz w:val="24"/>
          <w:szCs w:val="24"/>
        </w:rPr>
        <w:t>dan</w:t>
      </w:r>
      <w:r w:rsidRPr="001D731B">
        <w:rPr>
          <w:rFonts w:asciiTheme="majorHAnsi" w:hAnsiTheme="majorHAnsi"/>
          <w:b/>
          <w:bCs/>
          <w:spacing w:val="-4"/>
          <w:sz w:val="24"/>
          <w:szCs w:val="24"/>
        </w:rPr>
        <w:t xml:space="preserve"> </w:t>
      </w:r>
      <w:r w:rsidRPr="001D731B">
        <w:rPr>
          <w:rFonts w:asciiTheme="majorHAnsi" w:hAnsiTheme="majorHAnsi"/>
          <w:b/>
          <w:bCs/>
          <w:sz w:val="24"/>
          <w:szCs w:val="24"/>
        </w:rPr>
        <w:t>Posttest</w:t>
      </w:r>
      <w:r w:rsidRPr="001D731B">
        <w:rPr>
          <w:rFonts w:asciiTheme="majorHAnsi" w:hAnsiTheme="majorHAnsi"/>
          <w:b/>
          <w:bCs/>
          <w:spacing w:val="-6"/>
          <w:sz w:val="24"/>
          <w:szCs w:val="24"/>
        </w:rPr>
        <w:t xml:space="preserve"> </w:t>
      </w:r>
      <w:r w:rsidRPr="001D731B">
        <w:rPr>
          <w:rFonts w:asciiTheme="majorHAnsi" w:hAnsiTheme="majorHAnsi"/>
          <w:b/>
          <w:bCs/>
          <w:sz w:val="24"/>
          <w:szCs w:val="24"/>
        </w:rPr>
        <w:t>Layanan</w:t>
      </w:r>
      <w:r w:rsidRPr="001D731B">
        <w:rPr>
          <w:rFonts w:asciiTheme="majorHAnsi" w:hAnsiTheme="majorHAnsi"/>
          <w:b/>
          <w:bCs/>
          <w:spacing w:val="-4"/>
          <w:sz w:val="24"/>
          <w:szCs w:val="24"/>
        </w:rPr>
        <w:t xml:space="preserve"> </w:t>
      </w:r>
      <w:r w:rsidRPr="001D731B">
        <w:rPr>
          <w:rFonts w:asciiTheme="majorHAnsi" w:hAnsiTheme="majorHAnsi"/>
          <w:b/>
          <w:bCs/>
          <w:sz w:val="24"/>
          <w:szCs w:val="24"/>
        </w:rPr>
        <w:t>Bimbingan</w:t>
      </w:r>
      <w:r w:rsidRPr="001D731B">
        <w:rPr>
          <w:rFonts w:asciiTheme="majorHAnsi" w:hAnsiTheme="majorHAnsi"/>
          <w:b/>
          <w:bCs/>
          <w:spacing w:val="-4"/>
          <w:sz w:val="24"/>
          <w:szCs w:val="24"/>
        </w:rPr>
        <w:t xml:space="preserve"> </w:t>
      </w:r>
      <w:r w:rsidRPr="001D731B">
        <w:rPr>
          <w:rFonts w:asciiTheme="majorHAnsi" w:hAnsiTheme="majorHAnsi"/>
          <w:b/>
          <w:bCs/>
          <w:sz w:val="24"/>
          <w:szCs w:val="24"/>
        </w:rPr>
        <w:t>Kelompok</w:t>
      </w:r>
      <w:r w:rsidRPr="001D731B">
        <w:rPr>
          <w:rFonts w:asciiTheme="majorHAnsi" w:hAnsiTheme="majorHAnsi"/>
          <w:b/>
          <w:bCs/>
          <w:spacing w:val="-4"/>
          <w:sz w:val="24"/>
          <w:szCs w:val="24"/>
        </w:rPr>
        <w:t xml:space="preserve"> </w:t>
      </w:r>
      <w:r w:rsidRPr="001D731B">
        <w:rPr>
          <w:rFonts w:asciiTheme="majorHAnsi" w:hAnsiTheme="majorHAnsi"/>
          <w:b/>
          <w:bCs/>
          <w:sz w:val="24"/>
          <w:szCs w:val="24"/>
        </w:rPr>
        <w:t>Teknik</w:t>
      </w:r>
      <w:r w:rsidRPr="001D731B">
        <w:rPr>
          <w:rFonts w:asciiTheme="majorHAnsi" w:hAnsiTheme="majorHAnsi"/>
          <w:b/>
          <w:bCs/>
          <w:spacing w:val="-4"/>
          <w:sz w:val="24"/>
          <w:szCs w:val="24"/>
        </w:rPr>
        <w:t xml:space="preserve"> </w:t>
      </w:r>
      <w:r w:rsidRPr="001D731B">
        <w:rPr>
          <w:rFonts w:asciiTheme="majorHAnsi" w:hAnsiTheme="majorHAnsi"/>
          <w:b/>
          <w:bCs/>
          <w:sz w:val="24"/>
          <w:szCs w:val="24"/>
        </w:rPr>
        <w:t>Modeling</w:t>
      </w:r>
      <w:r w:rsidRPr="001D731B">
        <w:rPr>
          <w:rFonts w:asciiTheme="majorHAnsi" w:hAnsiTheme="majorHAnsi"/>
          <w:b/>
          <w:bCs/>
          <w:spacing w:val="-4"/>
          <w:sz w:val="24"/>
          <w:szCs w:val="24"/>
        </w:rPr>
        <w:t xml:space="preserve"> </w:t>
      </w:r>
      <w:r w:rsidRPr="001D731B">
        <w:rPr>
          <w:rFonts w:asciiTheme="majorHAnsi" w:hAnsiTheme="majorHAnsi"/>
          <w:b/>
          <w:bCs/>
          <w:sz w:val="24"/>
          <w:szCs w:val="24"/>
        </w:rPr>
        <w:t xml:space="preserve">Pemilihan </w:t>
      </w:r>
      <w:r w:rsidRPr="001D731B">
        <w:rPr>
          <w:rFonts w:asciiTheme="majorHAnsi" w:hAnsiTheme="majorHAnsi"/>
          <w:b/>
          <w:bCs/>
          <w:spacing w:val="-4"/>
          <w:sz w:val="24"/>
          <w:szCs w:val="24"/>
        </w:rPr>
        <w:t>Karir</w:t>
      </w:r>
    </w:p>
    <w:p w14:paraId="70D9229E" w14:textId="77777777" w:rsidR="001D731B" w:rsidRPr="001D731B" w:rsidRDefault="001D731B" w:rsidP="001D731B">
      <w:pPr>
        <w:pStyle w:val="BodyText"/>
        <w:ind w:left="55" w:right="375" w:firstLine="435"/>
        <w:jc w:val="both"/>
        <w:rPr>
          <w:rFonts w:asciiTheme="majorHAnsi" w:hAnsiTheme="majorHAnsi"/>
          <w:sz w:val="24"/>
          <w:szCs w:val="24"/>
        </w:rPr>
      </w:pPr>
    </w:p>
    <w:tbl>
      <w:tblPr>
        <w:tblW w:w="8299"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4"/>
        <w:gridCol w:w="2268"/>
        <w:gridCol w:w="992"/>
        <w:gridCol w:w="993"/>
        <w:gridCol w:w="1134"/>
        <w:gridCol w:w="1134"/>
        <w:gridCol w:w="1134"/>
      </w:tblGrid>
      <w:tr w:rsidR="001D731B" w:rsidRPr="001D731B" w14:paraId="0673D09F" w14:textId="77777777" w:rsidTr="00CF5B9E">
        <w:trPr>
          <w:trHeight w:val="387"/>
        </w:trPr>
        <w:tc>
          <w:tcPr>
            <w:tcW w:w="644" w:type="dxa"/>
            <w:vMerge w:val="restart"/>
            <w:tcBorders>
              <w:left w:val="single" w:sz="4" w:space="0" w:color="000000"/>
              <w:bottom w:val="single" w:sz="4" w:space="0" w:color="000000"/>
              <w:right w:val="single" w:sz="4" w:space="0" w:color="000000"/>
            </w:tcBorders>
          </w:tcPr>
          <w:p w14:paraId="5511F1DF" w14:textId="77777777" w:rsidR="001D731B" w:rsidRPr="001D731B" w:rsidRDefault="001D731B" w:rsidP="001D731B">
            <w:pPr>
              <w:pStyle w:val="TableParagraph"/>
              <w:spacing w:before="0"/>
              <w:ind w:left="55" w:right="-1" w:firstLine="17"/>
              <w:jc w:val="both"/>
              <w:rPr>
                <w:rFonts w:asciiTheme="majorHAnsi" w:hAnsiTheme="majorHAnsi"/>
                <w:b/>
                <w:sz w:val="20"/>
                <w:szCs w:val="20"/>
              </w:rPr>
            </w:pPr>
            <w:r w:rsidRPr="001D731B">
              <w:rPr>
                <w:rFonts w:asciiTheme="majorHAnsi" w:hAnsiTheme="majorHAnsi"/>
                <w:b/>
                <w:spacing w:val="-5"/>
                <w:sz w:val="20"/>
                <w:szCs w:val="20"/>
              </w:rPr>
              <w:t>No.</w:t>
            </w:r>
          </w:p>
        </w:tc>
        <w:tc>
          <w:tcPr>
            <w:tcW w:w="2268" w:type="dxa"/>
            <w:vMerge w:val="restart"/>
            <w:tcBorders>
              <w:left w:val="single" w:sz="4" w:space="0" w:color="000000"/>
              <w:bottom w:val="single" w:sz="4" w:space="0" w:color="000000"/>
              <w:right w:val="single" w:sz="4" w:space="0" w:color="000000"/>
            </w:tcBorders>
          </w:tcPr>
          <w:p w14:paraId="2C78D633" w14:textId="77777777" w:rsidR="001D731B" w:rsidRPr="001D731B" w:rsidRDefault="001D731B" w:rsidP="001D731B">
            <w:pPr>
              <w:pStyle w:val="TableParagraph"/>
              <w:spacing w:before="0"/>
              <w:ind w:left="55" w:right="375" w:firstLine="86"/>
              <w:jc w:val="both"/>
              <w:rPr>
                <w:rFonts w:asciiTheme="majorHAnsi" w:hAnsiTheme="majorHAnsi"/>
                <w:b/>
                <w:sz w:val="20"/>
                <w:szCs w:val="20"/>
              </w:rPr>
            </w:pPr>
            <w:r w:rsidRPr="001D731B">
              <w:rPr>
                <w:rFonts w:asciiTheme="majorHAnsi" w:hAnsiTheme="majorHAnsi"/>
                <w:b/>
                <w:spacing w:val="-4"/>
                <w:sz w:val="20"/>
                <w:szCs w:val="20"/>
              </w:rPr>
              <w:t>Nama</w:t>
            </w:r>
          </w:p>
        </w:tc>
        <w:tc>
          <w:tcPr>
            <w:tcW w:w="992" w:type="dxa"/>
            <w:vMerge w:val="restart"/>
            <w:tcBorders>
              <w:left w:val="single" w:sz="4" w:space="0" w:color="000000"/>
              <w:bottom w:val="single" w:sz="4" w:space="0" w:color="000000"/>
              <w:right w:val="single" w:sz="4" w:space="0" w:color="000000"/>
            </w:tcBorders>
          </w:tcPr>
          <w:p w14:paraId="32BE225E" w14:textId="77777777" w:rsidR="001D731B" w:rsidRPr="001D731B" w:rsidRDefault="001D731B" w:rsidP="001D731B">
            <w:pPr>
              <w:pStyle w:val="TableParagraph"/>
              <w:spacing w:before="0"/>
              <w:ind w:left="55" w:right="132" w:hanging="55"/>
              <w:jc w:val="both"/>
              <w:rPr>
                <w:rFonts w:asciiTheme="majorHAnsi" w:hAnsiTheme="majorHAnsi"/>
                <w:b/>
                <w:sz w:val="20"/>
                <w:szCs w:val="20"/>
              </w:rPr>
            </w:pPr>
            <w:r w:rsidRPr="001D731B">
              <w:rPr>
                <w:rFonts w:asciiTheme="majorHAnsi" w:hAnsiTheme="majorHAnsi"/>
                <w:b/>
                <w:spacing w:val="-2"/>
                <w:sz w:val="20"/>
                <w:szCs w:val="20"/>
              </w:rPr>
              <w:t>Kelas</w:t>
            </w:r>
          </w:p>
        </w:tc>
        <w:tc>
          <w:tcPr>
            <w:tcW w:w="4395" w:type="dxa"/>
            <w:gridSpan w:val="4"/>
            <w:tcBorders>
              <w:left w:val="single" w:sz="4" w:space="0" w:color="000000"/>
              <w:bottom w:val="single" w:sz="4" w:space="0" w:color="000000"/>
              <w:right w:val="single" w:sz="4" w:space="0" w:color="000000"/>
            </w:tcBorders>
          </w:tcPr>
          <w:p w14:paraId="433940B2" w14:textId="77777777" w:rsidR="001D731B" w:rsidRPr="001D731B" w:rsidRDefault="001D731B" w:rsidP="001D731B">
            <w:pPr>
              <w:pStyle w:val="TableParagraph"/>
              <w:spacing w:before="0"/>
              <w:ind w:left="55" w:right="375" w:firstLine="435"/>
              <w:jc w:val="both"/>
              <w:rPr>
                <w:rFonts w:asciiTheme="majorHAnsi" w:hAnsiTheme="majorHAnsi"/>
                <w:b/>
                <w:sz w:val="20"/>
                <w:szCs w:val="20"/>
              </w:rPr>
            </w:pPr>
            <w:r w:rsidRPr="001D731B">
              <w:rPr>
                <w:rFonts w:asciiTheme="majorHAnsi" w:hAnsiTheme="majorHAnsi"/>
                <w:b/>
                <w:spacing w:val="-4"/>
                <w:sz w:val="20"/>
                <w:szCs w:val="20"/>
              </w:rPr>
              <w:t>Skor</w:t>
            </w:r>
          </w:p>
        </w:tc>
      </w:tr>
      <w:tr w:rsidR="001D731B" w:rsidRPr="001D731B" w14:paraId="272DA243" w14:textId="77777777" w:rsidTr="00CF5B9E">
        <w:trPr>
          <w:trHeight w:val="390"/>
        </w:trPr>
        <w:tc>
          <w:tcPr>
            <w:tcW w:w="644" w:type="dxa"/>
            <w:vMerge/>
            <w:tcBorders>
              <w:top w:val="nil"/>
              <w:left w:val="single" w:sz="4" w:space="0" w:color="000000"/>
              <w:bottom w:val="single" w:sz="4" w:space="0" w:color="000000"/>
              <w:right w:val="single" w:sz="4" w:space="0" w:color="000000"/>
            </w:tcBorders>
          </w:tcPr>
          <w:p w14:paraId="24172314" w14:textId="77777777" w:rsidR="001D731B" w:rsidRPr="001D731B" w:rsidRDefault="001D731B" w:rsidP="001D731B">
            <w:pPr>
              <w:ind w:left="55" w:right="375" w:firstLine="435"/>
              <w:jc w:val="both"/>
              <w:rPr>
                <w:rFonts w:asciiTheme="majorHAnsi" w:hAnsiTheme="majorHAnsi"/>
                <w:sz w:val="20"/>
                <w:szCs w:val="20"/>
              </w:rPr>
            </w:pPr>
          </w:p>
        </w:tc>
        <w:tc>
          <w:tcPr>
            <w:tcW w:w="2268" w:type="dxa"/>
            <w:vMerge/>
            <w:tcBorders>
              <w:top w:val="nil"/>
              <w:left w:val="single" w:sz="4" w:space="0" w:color="000000"/>
              <w:bottom w:val="single" w:sz="4" w:space="0" w:color="000000"/>
              <w:right w:val="single" w:sz="4" w:space="0" w:color="000000"/>
            </w:tcBorders>
          </w:tcPr>
          <w:p w14:paraId="26A97C66" w14:textId="77777777" w:rsidR="001D731B" w:rsidRPr="001D731B" w:rsidRDefault="001D731B" w:rsidP="001D731B">
            <w:pPr>
              <w:ind w:left="55" w:right="375" w:firstLine="86"/>
              <w:jc w:val="both"/>
              <w:rPr>
                <w:rFonts w:asciiTheme="majorHAnsi" w:hAnsiTheme="majorHAnsi"/>
                <w:sz w:val="20"/>
                <w:szCs w:val="20"/>
              </w:rPr>
            </w:pPr>
          </w:p>
        </w:tc>
        <w:tc>
          <w:tcPr>
            <w:tcW w:w="992" w:type="dxa"/>
            <w:vMerge/>
            <w:tcBorders>
              <w:top w:val="nil"/>
              <w:left w:val="single" w:sz="4" w:space="0" w:color="000000"/>
              <w:bottom w:val="single" w:sz="4" w:space="0" w:color="000000"/>
              <w:right w:val="single" w:sz="4" w:space="0" w:color="000000"/>
            </w:tcBorders>
          </w:tcPr>
          <w:p w14:paraId="4F162F7E" w14:textId="77777777" w:rsidR="001D731B" w:rsidRPr="001D731B" w:rsidRDefault="001D731B" w:rsidP="001D731B">
            <w:pPr>
              <w:ind w:left="55" w:right="132" w:hanging="55"/>
              <w:jc w:val="both"/>
              <w:rPr>
                <w:rFonts w:asciiTheme="majorHAnsi" w:hAnsiTheme="majorHAnsi"/>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128D7D5" w14:textId="77777777" w:rsidR="001D731B" w:rsidRPr="001D731B" w:rsidRDefault="001D731B" w:rsidP="001D731B">
            <w:pPr>
              <w:pStyle w:val="TableParagraph"/>
              <w:spacing w:before="0"/>
              <w:ind w:left="55" w:right="138" w:firstLine="86"/>
              <w:jc w:val="both"/>
              <w:rPr>
                <w:rFonts w:asciiTheme="majorHAnsi" w:hAnsiTheme="majorHAnsi"/>
                <w:b/>
                <w:sz w:val="20"/>
                <w:szCs w:val="20"/>
              </w:rPr>
            </w:pPr>
            <w:r w:rsidRPr="001D731B">
              <w:rPr>
                <w:rFonts w:asciiTheme="majorHAnsi" w:hAnsiTheme="majorHAnsi"/>
                <w:b/>
                <w:sz w:val="20"/>
                <w:szCs w:val="20"/>
              </w:rPr>
              <w:t>Pre</w:t>
            </w:r>
            <w:r w:rsidRPr="001D731B">
              <w:rPr>
                <w:rFonts w:asciiTheme="majorHAnsi" w:hAnsiTheme="majorHAnsi"/>
                <w:b/>
                <w:spacing w:val="-6"/>
                <w:sz w:val="20"/>
                <w:szCs w:val="20"/>
              </w:rPr>
              <w:t xml:space="preserve"> </w:t>
            </w:r>
            <w:r w:rsidRPr="001D731B">
              <w:rPr>
                <w:rFonts w:asciiTheme="majorHAnsi" w:hAnsiTheme="majorHAnsi"/>
                <w:b/>
                <w:spacing w:val="-4"/>
                <w:sz w:val="20"/>
                <w:szCs w:val="20"/>
              </w:rPr>
              <w:t>test</w:t>
            </w:r>
          </w:p>
        </w:tc>
        <w:tc>
          <w:tcPr>
            <w:tcW w:w="1134" w:type="dxa"/>
            <w:tcBorders>
              <w:top w:val="single" w:sz="4" w:space="0" w:color="000000"/>
              <w:left w:val="single" w:sz="4" w:space="0" w:color="000000"/>
              <w:bottom w:val="single" w:sz="4" w:space="0" w:color="000000"/>
              <w:right w:val="single" w:sz="4" w:space="0" w:color="000000"/>
            </w:tcBorders>
          </w:tcPr>
          <w:p w14:paraId="36ECBECD" w14:textId="77777777" w:rsidR="001D731B" w:rsidRPr="001D731B" w:rsidRDefault="001D731B" w:rsidP="001D731B">
            <w:pPr>
              <w:pStyle w:val="TableParagraph"/>
              <w:spacing w:before="0"/>
              <w:ind w:left="55" w:right="138" w:firstLine="86"/>
              <w:jc w:val="both"/>
              <w:rPr>
                <w:rFonts w:asciiTheme="majorHAnsi" w:hAnsiTheme="majorHAnsi"/>
                <w:b/>
                <w:sz w:val="20"/>
                <w:szCs w:val="20"/>
              </w:rPr>
            </w:pPr>
            <w:r w:rsidRPr="001D731B">
              <w:rPr>
                <w:rFonts w:asciiTheme="majorHAnsi" w:hAnsiTheme="majorHAnsi"/>
                <w:b/>
                <w:spacing w:val="-2"/>
                <w:sz w:val="20"/>
                <w:szCs w:val="20"/>
              </w:rPr>
              <w:t>Kategori</w:t>
            </w:r>
          </w:p>
        </w:tc>
        <w:tc>
          <w:tcPr>
            <w:tcW w:w="1134" w:type="dxa"/>
            <w:tcBorders>
              <w:top w:val="single" w:sz="4" w:space="0" w:color="000000"/>
              <w:left w:val="single" w:sz="4" w:space="0" w:color="000000"/>
              <w:bottom w:val="single" w:sz="4" w:space="0" w:color="000000"/>
              <w:right w:val="single" w:sz="4" w:space="0" w:color="000000"/>
            </w:tcBorders>
          </w:tcPr>
          <w:p w14:paraId="33608FB2" w14:textId="77777777" w:rsidR="001D731B" w:rsidRPr="001D731B" w:rsidRDefault="001D731B" w:rsidP="001D731B">
            <w:pPr>
              <w:pStyle w:val="TableParagraph"/>
              <w:spacing w:before="0"/>
              <w:ind w:left="55" w:right="138" w:firstLine="86"/>
              <w:jc w:val="both"/>
              <w:rPr>
                <w:rFonts w:asciiTheme="majorHAnsi" w:hAnsiTheme="majorHAnsi"/>
                <w:b/>
                <w:sz w:val="20"/>
                <w:szCs w:val="20"/>
              </w:rPr>
            </w:pPr>
            <w:r w:rsidRPr="001D731B">
              <w:rPr>
                <w:rFonts w:asciiTheme="majorHAnsi" w:hAnsiTheme="majorHAnsi"/>
                <w:b/>
                <w:sz w:val="20"/>
                <w:szCs w:val="20"/>
              </w:rPr>
              <w:t>Post</w:t>
            </w:r>
            <w:r w:rsidRPr="001D731B">
              <w:rPr>
                <w:rFonts w:asciiTheme="majorHAnsi" w:hAnsiTheme="majorHAnsi"/>
                <w:b/>
                <w:spacing w:val="-7"/>
                <w:sz w:val="20"/>
                <w:szCs w:val="20"/>
              </w:rPr>
              <w:t xml:space="preserve"> </w:t>
            </w:r>
            <w:r w:rsidRPr="001D731B">
              <w:rPr>
                <w:rFonts w:asciiTheme="majorHAnsi" w:hAnsiTheme="majorHAnsi"/>
                <w:b/>
                <w:spacing w:val="-4"/>
                <w:sz w:val="20"/>
                <w:szCs w:val="20"/>
              </w:rPr>
              <w:t>test</w:t>
            </w:r>
          </w:p>
        </w:tc>
        <w:tc>
          <w:tcPr>
            <w:tcW w:w="1134" w:type="dxa"/>
            <w:tcBorders>
              <w:top w:val="single" w:sz="4" w:space="0" w:color="000000"/>
              <w:left w:val="single" w:sz="4" w:space="0" w:color="000000"/>
              <w:bottom w:val="single" w:sz="4" w:space="0" w:color="000000"/>
              <w:right w:val="single" w:sz="4" w:space="0" w:color="000000"/>
            </w:tcBorders>
          </w:tcPr>
          <w:p w14:paraId="1A75759C" w14:textId="77777777" w:rsidR="001D731B" w:rsidRPr="001D731B" w:rsidRDefault="001D731B" w:rsidP="001D731B">
            <w:pPr>
              <w:pStyle w:val="TableParagraph"/>
              <w:spacing w:before="0"/>
              <w:ind w:left="55" w:right="138" w:firstLine="86"/>
              <w:jc w:val="both"/>
              <w:rPr>
                <w:rFonts w:asciiTheme="majorHAnsi" w:hAnsiTheme="majorHAnsi"/>
                <w:b/>
                <w:sz w:val="20"/>
                <w:szCs w:val="20"/>
              </w:rPr>
            </w:pPr>
            <w:r w:rsidRPr="001D731B">
              <w:rPr>
                <w:rFonts w:asciiTheme="majorHAnsi" w:hAnsiTheme="majorHAnsi"/>
                <w:b/>
                <w:spacing w:val="-2"/>
                <w:sz w:val="20"/>
                <w:szCs w:val="20"/>
              </w:rPr>
              <w:t>Kategori</w:t>
            </w:r>
          </w:p>
        </w:tc>
      </w:tr>
      <w:tr w:rsidR="001D731B" w:rsidRPr="001D731B" w14:paraId="2344B805" w14:textId="77777777" w:rsidTr="00CF5B9E">
        <w:trPr>
          <w:trHeight w:val="390"/>
        </w:trPr>
        <w:tc>
          <w:tcPr>
            <w:tcW w:w="644" w:type="dxa"/>
            <w:tcBorders>
              <w:top w:val="single" w:sz="4" w:space="0" w:color="000000"/>
              <w:left w:val="single" w:sz="4" w:space="0" w:color="000000"/>
              <w:bottom w:val="single" w:sz="4" w:space="0" w:color="000000"/>
              <w:right w:val="single" w:sz="4" w:space="0" w:color="000000"/>
            </w:tcBorders>
          </w:tcPr>
          <w:p w14:paraId="1CB6ADD9" w14:textId="77777777" w:rsidR="001D731B" w:rsidRPr="001D731B" w:rsidRDefault="001D731B" w:rsidP="001D731B">
            <w:pPr>
              <w:pStyle w:val="TableParagraph"/>
              <w:spacing w:before="0"/>
              <w:ind w:left="55" w:right="375" w:firstLine="17"/>
              <w:jc w:val="both"/>
              <w:rPr>
                <w:rFonts w:asciiTheme="majorHAnsi" w:hAnsiTheme="majorHAnsi"/>
                <w:sz w:val="20"/>
                <w:szCs w:val="20"/>
              </w:rPr>
            </w:pPr>
            <w:r w:rsidRPr="001D731B">
              <w:rPr>
                <w:rFonts w:asciiTheme="majorHAnsi" w:hAnsiTheme="majorHAnsi"/>
                <w:spacing w:val="-5"/>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27381894" w14:textId="77777777" w:rsidR="001D731B" w:rsidRPr="001D731B" w:rsidRDefault="001D731B" w:rsidP="001D731B">
            <w:pPr>
              <w:pStyle w:val="TableParagraph"/>
              <w:spacing w:before="0"/>
              <w:ind w:left="55" w:right="375" w:firstLine="86"/>
              <w:jc w:val="both"/>
              <w:rPr>
                <w:rFonts w:asciiTheme="majorHAnsi" w:hAnsiTheme="majorHAnsi"/>
                <w:sz w:val="20"/>
                <w:szCs w:val="20"/>
              </w:rPr>
            </w:pPr>
            <w:r w:rsidRPr="001D731B">
              <w:rPr>
                <w:rFonts w:asciiTheme="majorHAnsi" w:hAnsiTheme="majorHAnsi"/>
                <w:sz w:val="20"/>
                <w:szCs w:val="20"/>
              </w:rPr>
              <w:t>Bagas</w:t>
            </w:r>
            <w:r w:rsidRPr="001D731B">
              <w:rPr>
                <w:rFonts w:asciiTheme="majorHAnsi" w:hAnsiTheme="majorHAnsi"/>
                <w:spacing w:val="-10"/>
                <w:sz w:val="20"/>
                <w:szCs w:val="20"/>
              </w:rPr>
              <w:t xml:space="preserve"> </w:t>
            </w:r>
            <w:r w:rsidRPr="001D731B">
              <w:rPr>
                <w:rFonts w:asciiTheme="majorHAnsi" w:hAnsiTheme="majorHAnsi"/>
                <w:sz w:val="20"/>
                <w:szCs w:val="20"/>
              </w:rPr>
              <w:t>Wildan</w:t>
            </w:r>
            <w:r w:rsidRPr="001D731B">
              <w:rPr>
                <w:rFonts w:asciiTheme="majorHAnsi" w:hAnsiTheme="majorHAnsi"/>
                <w:spacing w:val="-3"/>
                <w:sz w:val="20"/>
                <w:szCs w:val="20"/>
              </w:rPr>
              <w:t xml:space="preserve"> </w:t>
            </w:r>
            <w:r w:rsidRPr="001D731B">
              <w:rPr>
                <w:rFonts w:asciiTheme="majorHAnsi" w:hAnsiTheme="majorHAnsi"/>
                <w:spacing w:val="-10"/>
                <w:sz w:val="20"/>
                <w:szCs w:val="20"/>
              </w:rPr>
              <w:t>M</w:t>
            </w:r>
          </w:p>
        </w:tc>
        <w:tc>
          <w:tcPr>
            <w:tcW w:w="992" w:type="dxa"/>
            <w:tcBorders>
              <w:top w:val="single" w:sz="4" w:space="0" w:color="000000"/>
              <w:left w:val="single" w:sz="4" w:space="0" w:color="000000"/>
              <w:bottom w:val="single" w:sz="4" w:space="0" w:color="000000"/>
              <w:right w:val="single" w:sz="4" w:space="0" w:color="000000"/>
            </w:tcBorders>
          </w:tcPr>
          <w:p w14:paraId="2E13A8D4" w14:textId="77777777" w:rsidR="001D731B" w:rsidRPr="001D731B" w:rsidRDefault="001D731B" w:rsidP="001D731B">
            <w:pPr>
              <w:pStyle w:val="TableParagraph"/>
              <w:spacing w:before="0"/>
              <w:ind w:left="55" w:right="132" w:hanging="55"/>
              <w:jc w:val="both"/>
              <w:rPr>
                <w:rFonts w:asciiTheme="majorHAnsi" w:hAnsiTheme="majorHAnsi"/>
                <w:sz w:val="20"/>
                <w:szCs w:val="20"/>
              </w:rPr>
            </w:pPr>
            <w:r w:rsidRPr="001D731B">
              <w:rPr>
                <w:rFonts w:asciiTheme="majorHAnsi" w:hAnsiTheme="majorHAnsi"/>
                <w:sz w:val="20"/>
                <w:szCs w:val="20"/>
              </w:rPr>
              <w:t>XI</w:t>
            </w:r>
            <w:r w:rsidRPr="001D731B">
              <w:rPr>
                <w:rFonts w:asciiTheme="majorHAnsi" w:hAnsiTheme="majorHAnsi"/>
                <w:spacing w:val="-2"/>
                <w:sz w:val="20"/>
                <w:szCs w:val="20"/>
              </w:rPr>
              <w:t xml:space="preserve"> </w:t>
            </w:r>
            <w:r w:rsidRPr="001D731B">
              <w:rPr>
                <w:rFonts w:asciiTheme="majorHAnsi" w:hAnsiTheme="majorHAnsi"/>
                <w:spacing w:val="-5"/>
                <w:sz w:val="20"/>
                <w:szCs w:val="20"/>
              </w:rPr>
              <w:t>IPS</w:t>
            </w:r>
          </w:p>
        </w:tc>
        <w:tc>
          <w:tcPr>
            <w:tcW w:w="993" w:type="dxa"/>
            <w:tcBorders>
              <w:top w:val="single" w:sz="4" w:space="0" w:color="000000"/>
              <w:left w:val="single" w:sz="4" w:space="0" w:color="000000"/>
              <w:bottom w:val="single" w:sz="4" w:space="0" w:color="000000"/>
              <w:right w:val="single" w:sz="4" w:space="0" w:color="000000"/>
            </w:tcBorders>
          </w:tcPr>
          <w:p w14:paraId="4340964C"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116</w:t>
            </w:r>
          </w:p>
        </w:tc>
        <w:tc>
          <w:tcPr>
            <w:tcW w:w="1134" w:type="dxa"/>
            <w:tcBorders>
              <w:top w:val="single" w:sz="4" w:space="0" w:color="000000"/>
              <w:left w:val="single" w:sz="4" w:space="0" w:color="000000"/>
              <w:bottom w:val="single" w:sz="4" w:space="0" w:color="000000"/>
              <w:right w:val="single" w:sz="4" w:space="0" w:color="000000"/>
            </w:tcBorders>
          </w:tcPr>
          <w:p w14:paraId="1FD2ADD0"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c>
          <w:tcPr>
            <w:tcW w:w="1134" w:type="dxa"/>
            <w:tcBorders>
              <w:top w:val="single" w:sz="4" w:space="0" w:color="000000"/>
              <w:left w:val="single" w:sz="4" w:space="0" w:color="000000"/>
              <w:bottom w:val="single" w:sz="4" w:space="0" w:color="000000"/>
              <w:right w:val="single" w:sz="4" w:space="0" w:color="000000"/>
            </w:tcBorders>
          </w:tcPr>
          <w:p w14:paraId="7062D3FC"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122</w:t>
            </w:r>
          </w:p>
        </w:tc>
        <w:tc>
          <w:tcPr>
            <w:tcW w:w="1134" w:type="dxa"/>
            <w:tcBorders>
              <w:top w:val="single" w:sz="4" w:space="0" w:color="000000"/>
              <w:left w:val="single" w:sz="4" w:space="0" w:color="000000"/>
              <w:bottom w:val="single" w:sz="4" w:space="0" w:color="000000"/>
              <w:right w:val="single" w:sz="4" w:space="0" w:color="000000"/>
            </w:tcBorders>
          </w:tcPr>
          <w:p w14:paraId="1A6B5912"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r>
      <w:tr w:rsidR="001D731B" w:rsidRPr="001D731B" w14:paraId="4BEFDA07" w14:textId="77777777" w:rsidTr="00CF5B9E">
        <w:trPr>
          <w:trHeight w:val="390"/>
        </w:trPr>
        <w:tc>
          <w:tcPr>
            <w:tcW w:w="644" w:type="dxa"/>
            <w:tcBorders>
              <w:top w:val="single" w:sz="4" w:space="0" w:color="000000"/>
              <w:left w:val="single" w:sz="4" w:space="0" w:color="000000"/>
              <w:bottom w:val="single" w:sz="4" w:space="0" w:color="000000"/>
              <w:right w:val="single" w:sz="4" w:space="0" w:color="000000"/>
            </w:tcBorders>
          </w:tcPr>
          <w:p w14:paraId="1E545F4D" w14:textId="77777777" w:rsidR="001D731B" w:rsidRPr="001D731B" w:rsidRDefault="001D731B" w:rsidP="001D731B">
            <w:pPr>
              <w:pStyle w:val="TableParagraph"/>
              <w:spacing w:before="0"/>
              <w:ind w:left="55" w:right="375" w:firstLine="17"/>
              <w:jc w:val="both"/>
              <w:rPr>
                <w:rFonts w:asciiTheme="majorHAnsi" w:hAnsiTheme="majorHAnsi"/>
                <w:sz w:val="20"/>
                <w:szCs w:val="20"/>
              </w:rPr>
            </w:pPr>
            <w:r w:rsidRPr="001D731B">
              <w:rPr>
                <w:rFonts w:asciiTheme="majorHAnsi" w:hAnsiTheme="majorHAnsi"/>
                <w:spacing w:val="-5"/>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5D8CB64" w14:textId="77777777" w:rsidR="001D731B" w:rsidRPr="001D731B" w:rsidRDefault="001D731B" w:rsidP="001D731B">
            <w:pPr>
              <w:pStyle w:val="TableParagraph"/>
              <w:spacing w:before="0"/>
              <w:ind w:left="55" w:right="375" w:firstLine="86"/>
              <w:jc w:val="both"/>
              <w:rPr>
                <w:rFonts w:asciiTheme="majorHAnsi" w:hAnsiTheme="majorHAnsi"/>
                <w:sz w:val="20"/>
                <w:szCs w:val="20"/>
              </w:rPr>
            </w:pPr>
            <w:r w:rsidRPr="001D731B">
              <w:rPr>
                <w:rFonts w:asciiTheme="majorHAnsi" w:hAnsiTheme="majorHAnsi"/>
                <w:sz w:val="20"/>
                <w:szCs w:val="20"/>
              </w:rPr>
              <w:t>Daffa</w:t>
            </w:r>
            <w:r w:rsidRPr="001D731B">
              <w:rPr>
                <w:rFonts w:asciiTheme="majorHAnsi" w:hAnsiTheme="majorHAnsi"/>
                <w:spacing w:val="-3"/>
                <w:sz w:val="20"/>
                <w:szCs w:val="20"/>
              </w:rPr>
              <w:t xml:space="preserve"> </w:t>
            </w:r>
            <w:r w:rsidRPr="001D731B">
              <w:rPr>
                <w:rFonts w:asciiTheme="majorHAnsi" w:hAnsiTheme="majorHAnsi"/>
                <w:sz w:val="20"/>
                <w:szCs w:val="20"/>
              </w:rPr>
              <w:t>Putra</w:t>
            </w:r>
            <w:r w:rsidRPr="001D731B">
              <w:rPr>
                <w:rFonts w:asciiTheme="majorHAnsi" w:hAnsiTheme="majorHAnsi"/>
                <w:spacing w:val="-3"/>
                <w:sz w:val="20"/>
                <w:szCs w:val="20"/>
              </w:rPr>
              <w:t xml:space="preserve"> </w:t>
            </w:r>
            <w:r w:rsidRPr="001D731B">
              <w:rPr>
                <w:rFonts w:asciiTheme="majorHAnsi" w:hAnsiTheme="majorHAnsi"/>
                <w:spacing w:val="-2"/>
                <w:sz w:val="20"/>
                <w:szCs w:val="20"/>
              </w:rPr>
              <w:t>Perdana</w:t>
            </w:r>
          </w:p>
        </w:tc>
        <w:tc>
          <w:tcPr>
            <w:tcW w:w="992" w:type="dxa"/>
            <w:tcBorders>
              <w:top w:val="single" w:sz="4" w:space="0" w:color="000000"/>
              <w:left w:val="single" w:sz="4" w:space="0" w:color="000000"/>
              <w:bottom w:val="single" w:sz="4" w:space="0" w:color="000000"/>
              <w:right w:val="single" w:sz="4" w:space="0" w:color="000000"/>
            </w:tcBorders>
          </w:tcPr>
          <w:p w14:paraId="08FF7A92" w14:textId="77777777" w:rsidR="001D731B" w:rsidRPr="001D731B" w:rsidRDefault="001D731B" w:rsidP="001D731B">
            <w:pPr>
              <w:pStyle w:val="TableParagraph"/>
              <w:spacing w:before="0"/>
              <w:ind w:left="55" w:right="132" w:hanging="55"/>
              <w:jc w:val="both"/>
              <w:rPr>
                <w:rFonts w:asciiTheme="majorHAnsi" w:hAnsiTheme="majorHAnsi"/>
                <w:sz w:val="20"/>
                <w:szCs w:val="20"/>
              </w:rPr>
            </w:pPr>
            <w:r w:rsidRPr="001D731B">
              <w:rPr>
                <w:rFonts w:asciiTheme="majorHAnsi" w:hAnsiTheme="majorHAnsi"/>
                <w:sz w:val="20"/>
                <w:szCs w:val="20"/>
              </w:rPr>
              <w:t>XI</w:t>
            </w:r>
            <w:r w:rsidRPr="001D731B">
              <w:rPr>
                <w:rFonts w:asciiTheme="majorHAnsi" w:hAnsiTheme="majorHAnsi"/>
                <w:spacing w:val="-2"/>
                <w:sz w:val="20"/>
                <w:szCs w:val="20"/>
              </w:rPr>
              <w:t xml:space="preserve"> </w:t>
            </w:r>
            <w:r w:rsidRPr="001D731B">
              <w:rPr>
                <w:rFonts w:asciiTheme="majorHAnsi" w:hAnsiTheme="majorHAnsi"/>
                <w:spacing w:val="-5"/>
                <w:sz w:val="20"/>
                <w:szCs w:val="20"/>
              </w:rPr>
              <w:t>IPS</w:t>
            </w:r>
          </w:p>
        </w:tc>
        <w:tc>
          <w:tcPr>
            <w:tcW w:w="993" w:type="dxa"/>
            <w:tcBorders>
              <w:top w:val="single" w:sz="4" w:space="0" w:color="000000"/>
              <w:left w:val="single" w:sz="4" w:space="0" w:color="000000"/>
              <w:bottom w:val="single" w:sz="4" w:space="0" w:color="000000"/>
              <w:right w:val="single" w:sz="4" w:space="0" w:color="000000"/>
            </w:tcBorders>
          </w:tcPr>
          <w:p w14:paraId="4C0DF234"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126</w:t>
            </w:r>
          </w:p>
        </w:tc>
        <w:tc>
          <w:tcPr>
            <w:tcW w:w="1134" w:type="dxa"/>
            <w:tcBorders>
              <w:top w:val="single" w:sz="4" w:space="0" w:color="000000"/>
              <w:left w:val="single" w:sz="4" w:space="0" w:color="000000"/>
              <w:bottom w:val="single" w:sz="4" w:space="0" w:color="000000"/>
              <w:right w:val="single" w:sz="4" w:space="0" w:color="000000"/>
            </w:tcBorders>
          </w:tcPr>
          <w:p w14:paraId="4E119373"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c>
          <w:tcPr>
            <w:tcW w:w="1134" w:type="dxa"/>
            <w:tcBorders>
              <w:top w:val="single" w:sz="4" w:space="0" w:color="000000"/>
              <w:left w:val="single" w:sz="4" w:space="0" w:color="000000"/>
              <w:bottom w:val="single" w:sz="4" w:space="0" w:color="000000"/>
              <w:right w:val="single" w:sz="4" w:space="0" w:color="000000"/>
            </w:tcBorders>
          </w:tcPr>
          <w:p w14:paraId="13528576"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132</w:t>
            </w:r>
          </w:p>
        </w:tc>
        <w:tc>
          <w:tcPr>
            <w:tcW w:w="1134" w:type="dxa"/>
            <w:tcBorders>
              <w:top w:val="single" w:sz="4" w:space="0" w:color="000000"/>
              <w:left w:val="single" w:sz="4" w:space="0" w:color="000000"/>
              <w:bottom w:val="single" w:sz="4" w:space="0" w:color="000000"/>
              <w:right w:val="single" w:sz="4" w:space="0" w:color="000000"/>
            </w:tcBorders>
          </w:tcPr>
          <w:p w14:paraId="5FD6BBCF"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r>
      <w:tr w:rsidR="001D731B" w:rsidRPr="001D731B" w14:paraId="73CA3C25" w14:textId="77777777" w:rsidTr="00CF5B9E">
        <w:trPr>
          <w:trHeight w:val="390"/>
        </w:trPr>
        <w:tc>
          <w:tcPr>
            <w:tcW w:w="644" w:type="dxa"/>
            <w:tcBorders>
              <w:top w:val="single" w:sz="4" w:space="0" w:color="000000"/>
              <w:left w:val="single" w:sz="4" w:space="0" w:color="000000"/>
              <w:bottom w:val="single" w:sz="4" w:space="0" w:color="000000"/>
              <w:right w:val="single" w:sz="4" w:space="0" w:color="000000"/>
            </w:tcBorders>
          </w:tcPr>
          <w:p w14:paraId="4B8C129D" w14:textId="77777777" w:rsidR="001D731B" w:rsidRPr="001D731B" w:rsidRDefault="001D731B" w:rsidP="001D731B">
            <w:pPr>
              <w:pStyle w:val="TableParagraph"/>
              <w:spacing w:before="0"/>
              <w:ind w:left="55" w:right="375" w:firstLine="17"/>
              <w:jc w:val="both"/>
              <w:rPr>
                <w:rFonts w:asciiTheme="majorHAnsi" w:hAnsiTheme="majorHAnsi"/>
                <w:sz w:val="20"/>
                <w:szCs w:val="20"/>
              </w:rPr>
            </w:pPr>
            <w:r w:rsidRPr="001D731B">
              <w:rPr>
                <w:rFonts w:asciiTheme="majorHAnsi" w:hAnsiTheme="majorHAnsi"/>
                <w:spacing w:val="-5"/>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7B2E33B" w14:textId="77777777" w:rsidR="001D731B" w:rsidRPr="001D731B" w:rsidRDefault="001D731B" w:rsidP="001D731B">
            <w:pPr>
              <w:pStyle w:val="TableParagraph"/>
              <w:spacing w:before="0"/>
              <w:ind w:left="55" w:right="375" w:firstLine="86"/>
              <w:jc w:val="both"/>
              <w:rPr>
                <w:rFonts w:asciiTheme="majorHAnsi" w:hAnsiTheme="majorHAnsi"/>
                <w:sz w:val="20"/>
                <w:szCs w:val="20"/>
              </w:rPr>
            </w:pPr>
            <w:r w:rsidRPr="001D731B">
              <w:rPr>
                <w:rFonts w:asciiTheme="majorHAnsi" w:hAnsiTheme="majorHAnsi"/>
                <w:sz w:val="20"/>
                <w:szCs w:val="20"/>
              </w:rPr>
              <w:t>Indah</w:t>
            </w:r>
            <w:r w:rsidRPr="001D731B">
              <w:rPr>
                <w:rFonts w:asciiTheme="majorHAnsi" w:hAnsiTheme="majorHAnsi"/>
                <w:spacing w:val="-1"/>
                <w:sz w:val="20"/>
                <w:szCs w:val="20"/>
              </w:rPr>
              <w:t xml:space="preserve"> </w:t>
            </w:r>
            <w:r w:rsidRPr="001D731B">
              <w:rPr>
                <w:rFonts w:asciiTheme="majorHAnsi" w:hAnsiTheme="majorHAnsi"/>
                <w:spacing w:val="-2"/>
                <w:sz w:val="20"/>
                <w:szCs w:val="20"/>
              </w:rPr>
              <w:t>Nurmalasari</w:t>
            </w:r>
          </w:p>
        </w:tc>
        <w:tc>
          <w:tcPr>
            <w:tcW w:w="992" w:type="dxa"/>
            <w:tcBorders>
              <w:top w:val="single" w:sz="4" w:space="0" w:color="000000"/>
              <w:left w:val="single" w:sz="4" w:space="0" w:color="000000"/>
              <w:bottom w:val="single" w:sz="4" w:space="0" w:color="000000"/>
              <w:right w:val="single" w:sz="4" w:space="0" w:color="000000"/>
            </w:tcBorders>
          </w:tcPr>
          <w:p w14:paraId="04C4323E" w14:textId="77777777" w:rsidR="001D731B" w:rsidRPr="001D731B" w:rsidRDefault="001D731B" w:rsidP="001D731B">
            <w:pPr>
              <w:pStyle w:val="TableParagraph"/>
              <w:spacing w:before="0"/>
              <w:ind w:left="55" w:right="132" w:hanging="55"/>
              <w:jc w:val="both"/>
              <w:rPr>
                <w:rFonts w:asciiTheme="majorHAnsi" w:hAnsiTheme="majorHAnsi"/>
                <w:sz w:val="20"/>
                <w:szCs w:val="20"/>
              </w:rPr>
            </w:pPr>
            <w:r w:rsidRPr="001D731B">
              <w:rPr>
                <w:rFonts w:asciiTheme="majorHAnsi" w:hAnsiTheme="majorHAnsi"/>
                <w:sz w:val="20"/>
                <w:szCs w:val="20"/>
              </w:rPr>
              <w:t>XI</w:t>
            </w:r>
            <w:r w:rsidRPr="001D731B">
              <w:rPr>
                <w:rFonts w:asciiTheme="majorHAnsi" w:hAnsiTheme="majorHAnsi"/>
                <w:spacing w:val="-2"/>
                <w:sz w:val="20"/>
                <w:szCs w:val="20"/>
              </w:rPr>
              <w:t xml:space="preserve"> </w:t>
            </w:r>
            <w:r w:rsidRPr="001D731B">
              <w:rPr>
                <w:rFonts w:asciiTheme="majorHAnsi" w:hAnsiTheme="majorHAnsi"/>
                <w:spacing w:val="-5"/>
                <w:sz w:val="20"/>
                <w:szCs w:val="20"/>
              </w:rPr>
              <w:t>IPS</w:t>
            </w:r>
          </w:p>
        </w:tc>
        <w:tc>
          <w:tcPr>
            <w:tcW w:w="993" w:type="dxa"/>
            <w:tcBorders>
              <w:top w:val="single" w:sz="4" w:space="0" w:color="000000"/>
              <w:left w:val="single" w:sz="4" w:space="0" w:color="000000"/>
              <w:bottom w:val="single" w:sz="4" w:space="0" w:color="000000"/>
              <w:right w:val="single" w:sz="4" w:space="0" w:color="000000"/>
            </w:tcBorders>
          </w:tcPr>
          <w:p w14:paraId="75C825E6"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132</w:t>
            </w:r>
          </w:p>
        </w:tc>
        <w:tc>
          <w:tcPr>
            <w:tcW w:w="1134" w:type="dxa"/>
            <w:tcBorders>
              <w:top w:val="single" w:sz="4" w:space="0" w:color="000000"/>
              <w:left w:val="single" w:sz="4" w:space="0" w:color="000000"/>
              <w:bottom w:val="single" w:sz="4" w:space="0" w:color="000000"/>
              <w:right w:val="single" w:sz="4" w:space="0" w:color="000000"/>
            </w:tcBorders>
          </w:tcPr>
          <w:p w14:paraId="1A62DD4C"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c>
          <w:tcPr>
            <w:tcW w:w="1134" w:type="dxa"/>
            <w:tcBorders>
              <w:top w:val="single" w:sz="4" w:space="0" w:color="000000"/>
              <w:left w:val="single" w:sz="4" w:space="0" w:color="000000"/>
              <w:bottom w:val="single" w:sz="4" w:space="0" w:color="000000"/>
              <w:right w:val="single" w:sz="4" w:space="0" w:color="000000"/>
            </w:tcBorders>
          </w:tcPr>
          <w:p w14:paraId="5DD06015"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138</w:t>
            </w:r>
          </w:p>
        </w:tc>
        <w:tc>
          <w:tcPr>
            <w:tcW w:w="1134" w:type="dxa"/>
            <w:tcBorders>
              <w:top w:val="single" w:sz="4" w:space="0" w:color="000000"/>
              <w:left w:val="single" w:sz="4" w:space="0" w:color="000000"/>
              <w:bottom w:val="single" w:sz="4" w:space="0" w:color="000000"/>
              <w:right w:val="single" w:sz="4" w:space="0" w:color="000000"/>
            </w:tcBorders>
          </w:tcPr>
          <w:p w14:paraId="1E02FDAB"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r>
      <w:tr w:rsidR="001D731B" w:rsidRPr="001D731B" w14:paraId="695F95DC" w14:textId="77777777" w:rsidTr="00CF5B9E">
        <w:trPr>
          <w:trHeight w:val="389"/>
        </w:trPr>
        <w:tc>
          <w:tcPr>
            <w:tcW w:w="644" w:type="dxa"/>
            <w:tcBorders>
              <w:top w:val="single" w:sz="4" w:space="0" w:color="000000"/>
              <w:left w:val="single" w:sz="4" w:space="0" w:color="000000"/>
              <w:bottom w:val="single" w:sz="4" w:space="0" w:color="000000"/>
              <w:right w:val="single" w:sz="4" w:space="0" w:color="000000"/>
            </w:tcBorders>
          </w:tcPr>
          <w:p w14:paraId="30724C08" w14:textId="77777777" w:rsidR="001D731B" w:rsidRPr="001D731B" w:rsidRDefault="001D731B" w:rsidP="001D731B">
            <w:pPr>
              <w:pStyle w:val="TableParagraph"/>
              <w:spacing w:before="0"/>
              <w:ind w:left="55" w:right="375" w:firstLine="17"/>
              <w:jc w:val="both"/>
              <w:rPr>
                <w:rFonts w:asciiTheme="majorHAnsi" w:hAnsiTheme="majorHAnsi"/>
                <w:sz w:val="20"/>
                <w:szCs w:val="20"/>
              </w:rPr>
            </w:pPr>
            <w:r w:rsidRPr="001D731B">
              <w:rPr>
                <w:rFonts w:asciiTheme="majorHAnsi" w:hAnsiTheme="majorHAnsi"/>
                <w:spacing w:val="-5"/>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BDB9AA9" w14:textId="77777777" w:rsidR="001D731B" w:rsidRPr="001D731B" w:rsidRDefault="001D731B" w:rsidP="001D731B">
            <w:pPr>
              <w:pStyle w:val="TableParagraph"/>
              <w:spacing w:before="0"/>
              <w:ind w:left="55" w:right="375" w:firstLine="86"/>
              <w:jc w:val="both"/>
              <w:rPr>
                <w:rFonts w:asciiTheme="majorHAnsi" w:hAnsiTheme="majorHAnsi"/>
                <w:sz w:val="20"/>
                <w:szCs w:val="20"/>
              </w:rPr>
            </w:pPr>
            <w:r w:rsidRPr="001D731B">
              <w:rPr>
                <w:rFonts w:asciiTheme="majorHAnsi" w:hAnsiTheme="majorHAnsi"/>
                <w:spacing w:val="-4"/>
                <w:sz w:val="20"/>
                <w:szCs w:val="20"/>
              </w:rPr>
              <w:t>Nuri</w:t>
            </w:r>
          </w:p>
        </w:tc>
        <w:tc>
          <w:tcPr>
            <w:tcW w:w="992" w:type="dxa"/>
            <w:tcBorders>
              <w:top w:val="single" w:sz="4" w:space="0" w:color="000000"/>
              <w:left w:val="single" w:sz="4" w:space="0" w:color="000000"/>
              <w:bottom w:val="single" w:sz="4" w:space="0" w:color="000000"/>
              <w:right w:val="single" w:sz="4" w:space="0" w:color="000000"/>
            </w:tcBorders>
          </w:tcPr>
          <w:p w14:paraId="22C91160" w14:textId="77777777" w:rsidR="001D731B" w:rsidRPr="001D731B" w:rsidRDefault="001D731B" w:rsidP="001D731B">
            <w:pPr>
              <w:pStyle w:val="TableParagraph"/>
              <w:spacing w:before="0"/>
              <w:ind w:left="55" w:right="132" w:hanging="55"/>
              <w:jc w:val="both"/>
              <w:rPr>
                <w:rFonts w:asciiTheme="majorHAnsi" w:hAnsiTheme="majorHAnsi"/>
                <w:sz w:val="20"/>
                <w:szCs w:val="20"/>
              </w:rPr>
            </w:pPr>
            <w:r w:rsidRPr="001D731B">
              <w:rPr>
                <w:rFonts w:asciiTheme="majorHAnsi" w:hAnsiTheme="majorHAnsi"/>
                <w:sz w:val="20"/>
                <w:szCs w:val="20"/>
              </w:rPr>
              <w:t>XI</w:t>
            </w:r>
            <w:r w:rsidRPr="001D731B">
              <w:rPr>
                <w:rFonts w:asciiTheme="majorHAnsi" w:hAnsiTheme="majorHAnsi"/>
                <w:spacing w:val="-2"/>
                <w:sz w:val="20"/>
                <w:szCs w:val="20"/>
              </w:rPr>
              <w:t xml:space="preserve"> </w:t>
            </w:r>
            <w:r w:rsidRPr="001D731B">
              <w:rPr>
                <w:rFonts w:asciiTheme="majorHAnsi" w:hAnsiTheme="majorHAnsi"/>
                <w:spacing w:val="-5"/>
                <w:sz w:val="20"/>
                <w:szCs w:val="20"/>
              </w:rPr>
              <w:t>IPS</w:t>
            </w:r>
          </w:p>
        </w:tc>
        <w:tc>
          <w:tcPr>
            <w:tcW w:w="993" w:type="dxa"/>
            <w:tcBorders>
              <w:top w:val="single" w:sz="4" w:space="0" w:color="000000"/>
              <w:left w:val="single" w:sz="4" w:space="0" w:color="000000"/>
              <w:bottom w:val="single" w:sz="4" w:space="0" w:color="000000"/>
              <w:right w:val="single" w:sz="4" w:space="0" w:color="000000"/>
            </w:tcBorders>
          </w:tcPr>
          <w:p w14:paraId="16AC4A66"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138</w:t>
            </w:r>
          </w:p>
        </w:tc>
        <w:tc>
          <w:tcPr>
            <w:tcW w:w="1134" w:type="dxa"/>
            <w:tcBorders>
              <w:top w:val="single" w:sz="4" w:space="0" w:color="000000"/>
              <w:left w:val="single" w:sz="4" w:space="0" w:color="000000"/>
              <w:bottom w:val="single" w:sz="4" w:space="0" w:color="000000"/>
              <w:right w:val="single" w:sz="4" w:space="0" w:color="000000"/>
            </w:tcBorders>
          </w:tcPr>
          <w:p w14:paraId="6AAED935"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c>
          <w:tcPr>
            <w:tcW w:w="1134" w:type="dxa"/>
            <w:tcBorders>
              <w:top w:val="single" w:sz="4" w:space="0" w:color="000000"/>
              <w:left w:val="single" w:sz="4" w:space="0" w:color="000000"/>
              <w:bottom w:val="single" w:sz="4" w:space="0" w:color="000000"/>
              <w:right w:val="single" w:sz="4" w:space="0" w:color="000000"/>
            </w:tcBorders>
          </w:tcPr>
          <w:p w14:paraId="50CFC242"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140</w:t>
            </w:r>
          </w:p>
        </w:tc>
        <w:tc>
          <w:tcPr>
            <w:tcW w:w="1134" w:type="dxa"/>
            <w:tcBorders>
              <w:top w:val="single" w:sz="4" w:space="0" w:color="000000"/>
              <w:left w:val="single" w:sz="4" w:space="0" w:color="000000"/>
              <w:bottom w:val="single" w:sz="4" w:space="0" w:color="000000"/>
              <w:right w:val="single" w:sz="4" w:space="0" w:color="000000"/>
            </w:tcBorders>
          </w:tcPr>
          <w:p w14:paraId="4D5C4F6B"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r>
      <w:tr w:rsidR="001D731B" w:rsidRPr="001D731B" w14:paraId="2079477C" w14:textId="77777777" w:rsidTr="00CF5B9E">
        <w:trPr>
          <w:trHeight w:val="390"/>
        </w:trPr>
        <w:tc>
          <w:tcPr>
            <w:tcW w:w="644" w:type="dxa"/>
            <w:tcBorders>
              <w:top w:val="single" w:sz="4" w:space="0" w:color="000000"/>
              <w:left w:val="single" w:sz="4" w:space="0" w:color="000000"/>
              <w:bottom w:val="single" w:sz="4" w:space="0" w:color="000000"/>
              <w:right w:val="single" w:sz="4" w:space="0" w:color="000000"/>
            </w:tcBorders>
          </w:tcPr>
          <w:p w14:paraId="1304F889" w14:textId="77777777" w:rsidR="001D731B" w:rsidRPr="001D731B" w:rsidRDefault="001D731B" w:rsidP="001D731B">
            <w:pPr>
              <w:pStyle w:val="TableParagraph"/>
              <w:spacing w:before="0"/>
              <w:ind w:left="55" w:right="375" w:firstLine="17"/>
              <w:jc w:val="both"/>
              <w:rPr>
                <w:rFonts w:asciiTheme="majorHAnsi" w:hAnsiTheme="majorHAnsi"/>
                <w:sz w:val="20"/>
                <w:szCs w:val="20"/>
              </w:rPr>
            </w:pPr>
            <w:r w:rsidRPr="001D731B">
              <w:rPr>
                <w:rFonts w:asciiTheme="majorHAnsi" w:hAnsiTheme="majorHAnsi"/>
                <w:spacing w:val="-5"/>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40BF4A8E" w14:textId="77777777" w:rsidR="001D731B" w:rsidRPr="001D731B" w:rsidRDefault="001D731B" w:rsidP="001D731B">
            <w:pPr>
              <w:pStyle w:val="TableParagraph"/>
              <w:spacing w:before="0"/>
              <w:ind w:left="55" w:right="375" w:firstLine="86"/>
              <w:jc w:val="both"/>
              <w:rPr>
                <w:rFonts w:asciiTheme="majorHAnsi" w:hAnsiTheme="majorHAnsi"/>
                <w:sz w:val="20"/>
                <w:szCs w:val="20"/>
              </w:rPr>
            </w:pPr>
            <w:r w:rsidRPr="001D731B">
              <w:rPr>
                <w:rFonts w:asciiTheme="majorHAnsi" w:hAnsiTheme="majorHAnsi"/>
                <w:sz w:val="20"/>
                <w:szCs w:val="20"/>
              </w:rPr>
              <w:t>Nurul</w:t>
            </w:r>
            <w:r w:rsidRPr="001D731B">
              <w:rPr>
                <w:rFonts w:asciiTheme="majorHAnsi" w:hAnsiTheme="majorHAnsi"/>
                <w:spacing w:val="-5"/>
                <w:sz w:val="20"/>
                <w:szCs w:val="20"/>
              </w:rPr>
              <w:t xml:space="preserve"> </w:t>
            </w:r>
            <w:r w:rsidRPr="001D731B">
              <w:rPr>
                <w:rFonts w:asciiTheme="majorHAnsi" w:hAnsiTheme="majorHAnsi"/>
                <w:spacing w:val="-2"/>
                <w:sz w:val="20"/>
                <w:szCs w:val="20"/>
              </w:rPr>
              <w:t>Qoyyimah</w:t>
            </w:r>
          </w:p>
        </w:tc>
        <w:tc>
          <w:tcPr>
            <w:tcW w:w="992" w:type="dxa"/>
            <w:tcBorders>
              <w:top w:val="single" w:sz="4" w:space="0" w:color="000000"/>
              <w:left w:val="single" w:sz="4" w:space="0" w:color="000000"/>
              <w:bottom w:val="single" w:sz="4" w:space="0" w:color="000000"/>
              <w:right w:val="single" w:sz="4" w:space="0" w:color="000000"/>
            </w:tcBorders>
          </w:tcPr>
          <w:p w14:paraId="059BF890" w14:textId="77777777" w:rsidR="001D731B" w:rsidRPr="001D731B" w:rsidRDefault="001D731B" w:rsidP="001D731B">
            <w:pPr>
              <w:pStyle w:val="TableParagraph"/>
              <w:spacing w:before="0"/>
              <w:ind w:left="55" w:right="132" w:hanging="55"/>
              <w:jc w:val="both"/>
              <w:rPr>
                <w:rFonts w:asciiTheme="majorHAnsi" w:hAnsiTheme="majorHAnsi"/>
                <w:sz w:val="20"/>
                <w:szCs w:val="20"/>
              </w:rPr>
            </w:pPr>
            <w:r w:rsidRPr="001D731B">
              <w:rPr>
                <w:rFonts w:asciiTheme="majorHAnsi" w:hAnsiTheme="majorHAnsi"/>
                <w:sz w:val="20"/>
                <w:szCs w:val="20"/>
              </w:rPr>
              <w:t>XI</w:t>
            </w:r>
            <w:r w:rsidRPr="001D731B">
              <w:rPr>
                <w:rFonts w:asciiTheme="majorHAnsi" w:hAnsiTheme="majorHAnsi"/>
                <w:spacing w:val="-2"/>
                <w:sz w:val="20"/>
                <w:szCs w:val="20"/>
              </w:rPr>
              <w:t xml:space="preserve"> </w:t>
            </w:r>
            <w:r w:rsidRPr="001D731B">
              <w:rPr>
                <w:rFonts w:asciiTheme="majorHAnsi" w:hAnsiTheme="majorHAnsi"/>
                <w:spacing w:val="-5"/>
                <w:sz w:val="20"/>
                <w:szCs w:val="20"/>
              </w:rPr>
              <w:t>IPS</w:t>
            </w:r>
          </w:p>
        </w:tc>
        <w:tc>
          <w:tcPr>
            <w:tcW w:w="993" w:type="dxa"/>
            <w:tcBorders>
              <w:top w:val="single" w:sz="4" w:space="0" w:color="000000"/>
              <w:left w:val="single" w:sz="4" w:space="0" w:color="000000"/>
              <w:bottom w:val="single" w:sz="4" w:space="0" w:color="000000"/>
              <w:right w:val="single" w:sz="4" w:space="0" w:color="000000"/>
            </w:tcBorders>
          </w:tcPr>
          <w:p w14:paraId="4B9B7105"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138</w:t>
            </w:r>
          </w:p>
        </w:tc>
        <w:tc>
          <w:tcPr>
            <w:tcW w:w="1134" w:type="dxa"/>
            <w:tcBorders>
              <w:top w:val="single" w:sz="4" w:space="0" w:color="000000"/>
              <w:left w:val="single" w:sz="4" w:space="0" w:color="000000"/>
              <w:bottom w:val="single" w:sz="4" w:space="0" w:color="000000"/>
              <w:right w:val="single" w:sz="4" w:space="0" w:color="000000"/>
            </w:tcBorders>
          </w:tcPr>
          <w:p w14:paraId="254BBC50"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c>
          <w:tcPr>
            <w:tcW w:w="1134" w:type="dxa"/>
            <w:tcBorders>
              <w:top w:val="single" w:sz="4" w:space="0" w:color="000000"/>
              <w:left w:val="single" w:sz="4" w:space="0" w:color="000000"/>
              <w:bottom w:val="single" w:sz="4" w:space="0" w:color="000000"/>
              <w:right w:val="single" w:sz="4" w:space="0" w:color="000000"/>
            </w:tcBorders>
          </w:tcPr>
          <w:p w14:paraId="65840753"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142</w:t>
            </w:r>
          </w:p>
        </w:tc>
        <w:tc>
          <w:tcPr>
            <w:tcW w:w="1134" w:type="dxa"/>
            <w:tcBorders>
              <w:top w:val="single" w:sz="4" w:space="0" w:color="000000"/>
              <w:left w:val="single" w:sz="4" w:space="0" w:color="000000"/>
              <w:bottom w:val="single" w:sz="4" w:space="0" w:color="000000"/>
              <w:right w:val="single" w:sz="4" w:space="0" w:color="000000"/>
            </w:tcBorders>
          </w:tcPr>
          <w:p w14:paraId="1519F92F"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r>
      <w:tr w:rsidR="001D731B" w:rsidRPr="001D731B" w14:paraId="09D17B33" w14:textId="77777777" w:rsidTr="00CF5B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644" w:type="dxa"/>
          </w:tcPr>
          <w:p w14:paraId="1C6A2680" w14:textId="77777777" w:rsidR="001D731B" w:rsidRPr="001D731B" w:rsidRDefault="001D731B" w:rsidP="001D731B">
            <w:pPr>
              <w:pStyle w:val="TableParagraph"/>
              <w:spacing w:before="0"/>
              <w:ind w:left="55" w:right="375" w:firstLine="17"/>
              <w:jc w:val="both"/>
              <w:rPr>
                <w:rFonts w:asciiTheme="majorHAnsi" w:hAnsiTheme="majorHAnsi"/>
                <w:sz w:val="20"/>
                <w:szCs w:val="20"/>
              </w:rPr>
            </w:pPr>
            <w:r w:rsidRPr="001D731B">
              <w:rPr>
                <w:rFonts w:asciiTheme="majorHAnsi" w:hAnsiTheme="majorHAnsi"/>
                <w:spacing w:val="-5"/>
                <w:sz w:val="20"/>
                <w:szCs w:val="20"/>
              </w:rPr>
              <w:t>6.</w:t>
            </w:r>
          </w:p>
        </w:tc>
        <w:tc>
          <w:tcPr>
            <w:tcW w:w="2268" w:type="dxa"/>
          </w:tcPr>
          <w:p w14:paraId="2F53BB4B" w14:textId="77777777" w:rsidR="001D731B" w:rsidRPr="001D731B" w:rsidRDefault="001D731B" w:rsidP="001D731B">
            <w:pPr>
              <w:pStyle w:val="TableParagraph"/>
              <w:spacing w:before="0"/>
              <w:ind w:left="55" w:right="375" w:firstLine="86"/>
              <w:jc w:val="both"/>
              <w:rPr>
                <w:rFonts w:asciiTheme="majorHAnsi" w:hAnsiTheme="majorHAnsi"/>
                <w:sz w:val="20"/>
                <w:szCs w:val="20"/>
              </w:rPr>
            </w:pPr>
            <w:r w:rsidRPr="001D731B">
              <w:rPr>
                <w:rFonts w:asciiTheme="majorHAnsi" w:hAnsiTheme="majorHAnsi"/>
                <w:spacing w:val="-2"/>
                <w:sz w:val="20"/>
                <w:szCs w:val="20"/>
              </w:rPr>
              <w:t>Shella</w:t>
            </w:r>
          </w:p>
        </w:tc>
        <w:tc>
          <w:tcPr>
            <w:tcW w:w="992" w:type="dxa"/>
          </w:tcPr>
          <w:p w14:paraId="3A44E7F7" w14:textId="77777777" w:rsidR="001D731B" w:rsidRPr="001D731B" w:rsidRDefault="001D731B" w:rsidP="001D731B">
            <w:pPr>
              <w:pStyle w:val="TableParagraph"/>
              <w:spacing w:before="0"/>
              <w:ind w:left="55" w:right="132" w:hanging="55"/>
              <w:jc w:val="both"/>
              <w:rPr>
                <w:rFonts w:asciiTheme="majorHAnsi" w:hAnsiTheme="majorHAnsi"/>
                <w:sz w:val="20"/>
                <w:szCs w:val="20"/>
              </w:rPr>
            </w:pPr>
            <w:r w:rsidRPr="001D731B">
              <w:rPr>
                <w:rFonts w:asciiTheme="majorHAnsi" w:hAnsiTheme="majorHAnsi"/>
                <w:sz w:val="20"/>
                <w:szCs w:val="20"/>
              </w:rPr>
              <w:t>XI</w:t>
            </w:r>
            <w:r w:rsidRPr="001D731B">
              <w:rPr>
                <w:rFonts w:asciiTheme="majorHAnsi" w:hAnsiTheme="majorHAnsi"/>
                <w:spacing w:val="-2"/>
                <w:sz w:val="20"/>
                <w:szCs w:val="20"/>
              </w:rPr>
              <w:t xml:space="preserve"> </w:t>
            </w:r>
            <w:r w:rsidRPr="001D731B">
              <w:rPr>
                <w:rFonts w:asciiTheme="majorHAnsi" w:hAnsiTheme="majorHAnsi"/>
                <w:spacing w:val="-5"/>
                <w:sz w:val="20"/>
                <w:szCs w:val="20"/>
              </w:rPr>
              <w:t>IPS</w:t>
            </w:r>
          </w:p>
        </w:tc>
        <w:tc>
          <w:tcPr>
            <w:tcW w:w="993" w:type="dxa"/>
          </w:tcPr>
          <w:p w14:paraId="0083BFA8"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137</w:t>
            </w:r>
          </w:p>
        </w:tc>
        <w:tc>
          <w:tcPr>
            <w:tcW w:w="1134" w:type="dxa"/>
          </w:tcPr>
          <w:p w14:paraId="595C4A19"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c>
          <w:tcPr>
            <w:tcW w:w="1134" w:type="dxa"/>
          </w:tcPr>
          <w:p w14:paraId="44939885"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143</w:t>
            </w:r>
          </w:p>
        </w:tc>
        <w:tc>
          <w:tcPr>
            <w:tcW w:w="1134" w:type="dxa"/>
          </w:tcPr>
          <w:p w14:paraId="6D4EF9C9"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r>
      <w:tr w:rsidR="001D731B" w:rsidRPr="001D731B" w14:paraId="6095F0B8" w14:textId="77777777" w:rsidTr="00CF5B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644" w:type="dxa"/>
          </w:tcPr>
          <w:p w14:paraId="44700BA6" w14:textId="77777777" w:rsidR="001D731B" w:rsidRPr="001D731B" w:rsidRDefault="001D731B" w:rsidP="001D731B">
            <w:pPr>
              <w:pStyle w:val="TableParagraph"/>
              <w:spacing w:before="0"/>
              <w:ind w:left="55" w:right="375" w:firstLine="17"/>
              <w:jc w:val="both"/>
              <w:rPr>
                <w:rFonts w:asciiTheme="majorHAnsi" w:hAnsiTheme="majorHAnsi"/>
                <w:sz w:val="20"/>
                <w:szCs w:val="20"/>
              </w:rPr>
            </w:pPr>
            <w:r w:rsidRPr="001D731B">
              <w:rPr>
                <w:rFonts w:asciiTheme="majorHAnsi" w:hAnsiTheme="majorHAnsi"/>
                <w:spacing w:val="-5"/>
                <w:sz w:val="20"/>
                <w:szCs w:val="20"/>
              </w:rPr>
              <w:t>7.</w:t>
            </w:r>
          </w:p>
        </w:tc>
        <w:tc>
          <w:tcPr>
            <w:tcW w:w="2268" w:type="dxa"/>
          </w:tcPr>
          <w:p w14:paraId="197BBB05" w14:textId="77777777" w:rsidR="001D731B" w:rsidRPr="001D731B" w:rsidRDefault="001D731B" w:rsidP="001D731B">
            <w:pPr>
              <w:pStyle w:val="TableParagraph"/>
              <w:spacing w:before="0"/>
              <w:ind w:left="55" w:right="375" w:firstLine="86"/>
              <w:jc w:val="both"/>
              <w:rPr>
                <w:rFonts w:asciiTheme="majorHAnsi" w:hAnsiTheme="majorHAnsi"/>
                <w:sz w:val="20"/>
                <w:szCs w:val="20"/>
              </w:rPr>
            </w:pPr>
            <w:r w:rsidRPr="001D731B">
              <w:rPr>
                <w:rFonts w:asciiTheme="majorHAnsi" w:hAnsiTheme="majorHAnsi"/>
                <w:sz w:val="20"/>
                <w:szCs w:val="20"/>
              </w:rPr>
              <w:t>Wahyu</w:t>
            </w:r>
            <w:r w:rsidRPr="001D731B">
              <w:rPr>
                <w:rFonts w:asciiTheme="majorHAnsi" w:hAnsiTheme="majorHAnsi"/>
                <w:spacing w:val="-13"/>
                <w:sz w:val="20"/>
                <w:szCs w:val="20"/>
              </w:rPr>
              <w:t xml:space="preserve"> </w:t>
            </w:r>
            <w:r w:rsidRPr="001D731B">
              <w:rPr>
                <w:rFonts w:asciiTheme="majorHAnsi" w:hAnsiTheme="majorHAnsi"/>
                <w:sz w:val="20"/>
                <w:szCs w:val="20"/>
              </w:rPr>
              <w:t>Adillah</w:t>
            </w:r>
            <w:r w:rsidRPr="001D731B">
              <w:rPr>
                <w:rFonts w:asciiTheme="majorHAnsi" w:hAnsiTheme="majorHAnsi"/>
                <w:spacing w:val="-12"/>
                <w:sz w:val="20"/>
                <w:szCs w:val="20"/>
              </w:rPr>
              <w:t xml:space="preserve"> </w:t>
            </w:r>
            <w:r w:rsidRPr="001D731B">
              <w:rPr>
                <w:rFonts w:asciiTheme="majorHAnsi" w:hAnsiTheme="majorHAnsi"/>
                <w:spacing w:val="-5"/>
                <w:sz w:val="20"/>
                <w:szCs w:val="20"/>
              </w:rPr>
              <w:t>R.</w:t>
            </w:r>
          </w:p>
        </w:tc>
        <w:tc>
          <w:tcPr>
            <w:tcW w:w="992" w:type="dxa"/>
          </w:tcPr>
          <w:p w14:paraId="3AC26EE1" w14:textId="77777777" w:rsidR="001D731B" w:rsidRPr="001D731B" w:rsidRDefault="001D731B" w:rsidP="001D731B">
            <w:pPr>
              <w:pStyle w:val="TableParagraph"/>
              <w:spacing w:before="0"/>
              <w:ind w:left="55" w:right="132" w:hanging="55"/>
              <w:jc w:val="both"/>
              <w:rPr>
                <w:rFonts w:asciiTheme="majorHAnsi" w:hAnsiTheme="majorHAnsi"/>
                <w:sz w:val="20"/>
                <w:szCs w:val="20"/>
              </w:rPr>
            </w:pPr>
            <w:r w:rsidRPr="001D731B">
              <w:rPr>
                <w:rFonts w:asciiTheme="majorHAnsi" w:hAnsiTheme="majorHAnsi"/>
                <w:sz w:val="20"/>
                <w:szCs w:val="20"/>
              </w:rPr>
              <w:t>XI</w:t>
            </w:r>
            <w:r w:rsidRPr="001D731B">
              <w:rPr>
                <w:rFonts w:asciiTheme="majorHAnsi" w:hAnsiTheme="majorHAnsi"/>
                <w:spacing w:val="-2"/>
                <w:sz w:val="20"/>
                <w:szCs w:val="20"/>
              </w:rPr>
              <w:t xml:space="preserve"> </w:t>
            </w:r>
            <w:r w:rsidRPr="001D731B">
              <w:rPr>
                <w:rFonts w:asciiTheme="majorHAnsi" w:hAnsiTheme="majorHAnsi"/>
                <w:spacing w:val="-5"/>
                <w:sz w:val="20"/>
                <w:szCs w:val="20"/>
              </w:rPr>
              <w:t>IPS</w:t>
            </w:r>
          </w:p>
        </w:tc>
        <w:tc>
          <w:tcPr>
            <w:tcW w:w="993" w:type="dxa"/>
          </w:tcPr>
          <w:p w14:paraId="50249331"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117</w:t>
            </w:r>
          </w:p>
        </w:tc>
        <w:tc>
          <w:tcPr>
            <w:tcW w:w="1134" w:type="dxa"/>
          </w:tcPr>
          <w:p w14:paraId="262F9665"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c>
          <w:tcPr>
            <w:tcW w:w="1134" w:type="dxa"/>
          </w:tcPr>
          <w:p w14:paraId="0AA96122"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121</w:t>
            </w:r>
          </w:p>
        </w:tc>
        <w:tc>
          <w:tcPr>
            <w:tcW w:w="1134" w:type="dxa"/>
          </w:tcPr>
          <w:p w14:paraId="1F0010EC"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r>
      <w:tr w:rsidR="001D731B" w:rsidRPr="001D731B" w14:paraId="197D316E" w14:textId="77777777" w:rsidTr="00CF5B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644" w:type="dxa"/>
          </w:tcPr>
          <w:p w14:paraId="7340AB84" w14:textId="77777777" w:rsidR="001D731B" w:rsidRPr="001D731B" w:rsidRDefault="001D731B" w:rsidP="001D731B">
            <w:pPr>
              <w:pStyle w:val="TableParagraph"/>
              <w:spacing w:before="0"/>
              <w:ind w:left="55" w:right="375" w:firstLine="17"/>
              <w:jc w:val="both"/>
              <w:rPr>
                <w:rFonts w:asciiTheme="majorHAnsi" w:hAnsiTheme="majorHAnsi"/>
                <w:sz w:val="20"/>
                <w:szCs w:val="20"/>
              </w:rPr>
            </w:pPr>
            <w:r w:rsidRPr="001D731B">
              <w:rPr>
                <w:rFonts w:asciiTheme="majorHAnsi" w:hAnsiTheme="majorHAnsi"/>
                <w:spacing w:val="-5"/>
                <w:sz w:val="20"/>
                <w:szCs w:val="20"/>
              </w:rPr>
              <w:t>8.</w:t>
            </w:r>
          </w:p>
        </w:tc>
        <w:tc>
          <w:tcPr>
            <w:tcW w:w="2268" w:type="dxa"/>
          </w:tcPr>
          <w:p w14:paraId="1300DDA5" w14:textId="77777777" w:rsidR="001D731B" w:rsidRPr="001D731B" w:rsidRDefault="001D731B" w:rsidP="001D731B">
            <w:pPr>
              <w:pStyle w:val="TableParagraph"/>
              <w:spacing w:before="0"/>
              <w:ind w:left="55" w:right="375" w:firstLine="86"/>
              <w:jc w:val="both"/>
              <w:rPr>
                <w:rFonts w:asciiTheme="majorHAnsi" w:hAnsiTheme="majorHAnsi"/>
                <w:sz w:val="20"/>
                <w:szCs w:val="20"/>
              </w:rPr>
            </w:pPr>
            <w:r w:rsidRPr="001D731B">
              <w:rPr>
                <w:rFonts w:asciiTheme="majorHAnsi" w:hAnsiTheme="majorHAnsi"/>
                <w:spacing w:val="-2"/>
                <w:sz w:val="20"/>
                <w:szCs w:val="20"/>
              </w:rPr>
              <w:t>Wahyu</w:t>
            </w:r>
            <w:r w:rsidRPr="001D731B">
              <w:rPr>
                <w:rFonts w:asciiTheme="majorHAnsi" w:hAnsiTheme="majorHAnsi"/>
                <w:spacing w:val="-5"/>
                <w:sz w:val="20"/>
                <w:szCs w:val="20"/>
              </w:rPr>
              <w:t xml:space="preserve"> </w:t>
            </w:r>
            <w:r w:rsidRPr="001D731B">
              <w:rPr>
                <w:rFonts w:asciiTheme="majorHAnsi" w:hAnsiTheme="majorHAnsi"/>
                <w:spacing w:val="-2"/>
                <w:sz w:val="20"/>
                <w:szCs w:val="20"/>
              </w:rPr>
              <w:t>Setyaningsih</w:t>
            </w:r>
          </w:p>
        </w:tc>
        <w:tc>
          <w:tcPr>
            <w:tcW w:w="992" w:type="dxa"/>
          </w:tcPr>
          <w:p w14:paraId="2343ABA1" w14:textId="77777777" w:rsidR="001D731B" w:rsidRPr="001D731B" w:rsidRDefault="001D731B" w:rsidP="001D731B">
            <w:pPr>
              <w:pStyle w:val="TableParagraph"/>
              <w:spacing w:before="0"/>
              <w:ind w:left="55" w:right="132" w:hanging="55"/>
              <w:jc w:val="both"/>
              <w:rPr>
                <w:rFonts w:asciiTheme="majorHAnsi" w:hAnsiTheme="majorHAnsi"/>
                <w:sz w:val="20"/>
                <w:szCs w:val="20"/>
              </w:rPr>
            </w:pPr>
            <w:r w:rsidRPr="001D731B">
              <w:rPr>
                <w:rFonts w:asciiTheme="majorHAnsi" w:hAnsiTheme="majorHAnsi"/>
                <w:sz w:val="20"/>
                <w:szCs w:val="20"/>
              </w:rPr>
              <w:t>XI</w:t>
            </w:r>
            <w:r w:rsidRPr="001D731B">
              <w:rPr>
                <w:rFonts w:asciiTheme="majorHAnsi" w:hAnsiTheme="majorHAnsi"/>
                <w:spacing w:val="-2"/>
                <w:sz w:val="20"/>
                <w:szCs w:val="20"/>
              </w:rPr>
              <w:t xml:space="preserve"> </w:t>
            </w:r>
            <w:r w:rsidRPr="001D731B">
              <w:rPr>
                <w:rFonts w:asciiTheme="majorHAnsi" w:hAnsiTheme="majorHAnsi"/>
                <w:spacing w:val="-5"/>
                <w:sz w:val="20"/>
                <w:szCs w:val="20"/>
              </w:rPr>
              <w:t>IPS</w:t>
            </w:r>
          </w:p>
        </w:tc>
        <w:tc>
          <w:tcPr>
            <w:tcW w:w="993" w:type="dxa"/>
          </w:tcPr>
          <w:p w14:paraId="761C0B2A"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135</w:t>
            </w:r>
          </w:p>
        </w:tc>
        <w:tc>
          <w:tcPr>
            <w:tcW w:w="1134" w:type="dxa"/>
          </w:tcPr>
          <w:p w14:paraId="2CE535A2"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c>
          <w:tcPr>
            <w:tcW w:w="1134" w:type="dxa"/>
          </w:tcPr>
          <w:p w14:paraId="70474690"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5"/>
                <w:sz w:val="20"/>
                <w:szCs w:val="20"/>
              </w:rPr>
              <w:t>139</w:t>
            </w:r>
          </w:p>
        </w:tc>
        <w:tc>
          <w:tcPr>
            <w:tcW w:w="1134" w:type="dxa"/>
          </w:tcPr>
          <w:p w14:paraId="796B03C9" w14:textId="77777777" w:rsidR="001D731B" w:rsidRPr="001D731B" w:rsidRDefault="001D731B" w:rsidP="001D731B">
            <w:pPr>
              <w:pStyle w:val="TableParagraph"/>
              <w:spacing w:before="0"/>
              <w:ind w:left="55" w:right="138" w:firstLine="86"/>
              <w:jc w:val="both"/>
              <w:rPr>
                <w:rFonts w:asciiTheme="majorHAnsi" w:hAnsiTheme="majorHAnsi"/>
                <w:sz w:val="20"/>
                <w:szCs w:val="20"/>
              </w:rPr>
            </w:pPr>
            <w:r w:rsidRPr="001D731B">
              <w:rPr>
                <w:rFonts w:asciiTheme="majorHAnsi" w:hAnsiTheme="majorHAnsi"/>
                <w:spacing w:val="-2"/>
                <w:sz w:val="20"/>
                <w:szCs w:val="20"/>
              </w:rPr>
              <w:t>Sedang</w:t>
            </w:r>
          </w:p>
        </w:tc>
      </w:tr>
    </w:tbl>
    <w:p w14:paraId="72DE02BA" w14:textId="77777777" w:rsidR="001D731B" w:rsidRPr="001D731B" w:rsidRDefault="001D731B" w:rsidP="001D731B">
      <w:pPr>
        <w:pStyle w:val="BodyText"/>
        <w:ind w:left="55" w:right="375" w:firstLine="435"/>
        <w:jc w:val="both"/>
        <w:rPr>
          <w:rFonts w:asciiTheme="majorHAnsi" w:hAnsiTheme="majorHAnsi"/>
          <w:sz w:val="24"/>
          <w:szCs w:val="24"/>
        </w:rPr>
      </w:pPr>
    </w:p>
    <w:p w14:paraId="4A1B9B7F" w14:textId="77777777" w:rsidR="001D731B" w:rsidRPr="001D731B" w:rsidRDefault="001D731B" w:rsidP="001D731B">
      <w:pPr>
        <w:pStyle w:val="BodyText"/>
        <w:ind w:left="57" w:right="374" w:firstLine="437"/>
        <w:jc w:val="both"/>
        <w:rPr>
          <w:rFonts w:asciiTheme="majorHAnsi" w:hAnsiTheme="majorHAnsi"/>
          <w:sz w:val="24"/>
          <w:szCs w:val="24"/>
        </w:rPr>
      </w:pPr>
      <w:r w:rsidRPr="001D731B">
        <w:rPr>
          <w:rFonts w:asciiTheme="majorHAnsi" w:hAnsiTheme="majorHAnsi"/>
          <w:sz w:val="24"/>
          <w:szCs w:val="24"/>
        </w:rPr>
        <w:t>Berdasarkan data di atas, dapat diketahui bahwa terdapat perbedaan antara hasil pre test dan</w:t>
      </w:r>
      <w:r w:rsidRPr="001D731B">
        <w:rPr>
          <w:rFonts w:asciiTheme="majorHAnsi" w:hAnsiTheme="majorHAnsi"/>
          <w:spacing w:val="40"/>
          <w:sz w:val="24"/>
          <w:szCs w:val="24"/>
        </w:rPr>
        <w:t xml:space="preserve"> </w:t>
      </w:r>
      <w:r w:rsidRPr="001D731B">
        <w:rPr>
          <w:rFonts w:asciiTheme="majorHAnsi" w:hAnsiTheme="majorHAnsi"/>
          <w:sz w:val="24"/>
          <w:szCs w:val="24"/>
        </w:rPr>
        <w:t>post test. Perbedaan hasil ini menunjukkan tingkat pemilihan karir siswa sebelum dan sesudah</w:t>
      </w:r>
      <w:r w:rsidRPr="001D731B">
        <w:rPr>
          <w:rFonts w:asciiTheme="majorHAnsi" w:hAnsiTheme="majorHAnsi"/>
          <w:spacing w:val="40"/>
          <w:sz w:val="24"/>
          <w:szCs w:val="24"/>
        </w:rPr>
        <w:t xml:space="preserve"> </w:t>
      </w:r>
      <w:r w:rsidRPr="001D731B">
        <w:rPr>
          <w:rFonts w:asciiTheme="majorHAnsi" w:hAnsiTheme="majorHAnsi"/>
          <w:sz w:val="24"/>
          <w:szCs w:val="24"/>
        </w:rPr>
        <w:t xml:space="preserve">diberikan layanan bimbingan kelompok teknik modelling. Sebagai contoh nilai </w:t>
      </w:r>
      <w:r w:rsidRPr="001D731B">
        <w:rPr>
          <w:rFonts w:asciiTheme="majorHAnsi" w:hAnsiTheme="majorHAnsi"/>
          <w:i/>
          <w:sz w:val="24"/>
          <w:szCs w:val="24"/>
        </w:rPr>
        <w:t xml:space="preserve">pretest </w:t>
      </w:r>
      <w:r w:rsidRPr="001D731B">
        <w:rPr>
          <w:rFonts w:asciiTheme="majorHAnsi" w:hAnsiTheme="majorHAnsi"/>
          <w:sz w:val="24"/>
          <w:szCs w:val="24"/>
        </w:rPr>
        <w:t xml:space="preserve">dari Bagas Wildan Mustofa sebesar 116 setelah diberikan layanan bimbingan kelompok teknik modelling nilai </w:t>
      </w:r>
      <w:r w:rsidRPr="001D731B">
        <w:rPr>
          <w:rFonts w:asciiTheme="majorHAnsi" w:hAnsiTheme="majorHAnsi"/>
          <w:i/>
          <w:sz w:val="24"/>
          <w:szCs w:val="24"/>
        </w:rPr>
        <w:t xml:space="preserve">posttest </w:t>
      </w:r>
      <w:r w:rsidRPr="001D731B">
        <w:rPr>
          <w:rFonts w:asciiTheme="majorHAnsi" w:hAnsiTheme="majorHAnsi"/>
          <w:sz w:val="24"/>
          <w:szCs w:val="24"/>
        </w:rPr>
        <w:t xml:space="preserve">meningkat menjadi sebesar 122. Selanjutnya hasil data </w:t>
      </w:r>
      <w:r w:rsidRPr="001D731B">
        <w:rPr>
          <w:rFonts w:asciiTheme="majorHAnsi" w:hAnsiTheme="majorHAnsi"/>
          <w:i/>
          <w:sz w:val="24"/>
          <w:szCs w:val="24"/>
        </w:rPr>
        <w:t xml:space="preserve">pretest </w:t>
      </w:r>
      <w:r w:rsidRPr="001D731B">
        <w:rPr>
          <w:rFonts w:asciiTheme="majorHAnsi" w:hAnsiTheme="majorHAnsi"/>
          <w:sz w:val="24"/>
          <w:szCs w:val="24"/>
        </w:rPr>
        <w:t xml:space="preserve">dan </w:t>
      </w:r>
      <w:r w:rsidRPr="001D731B">
        <w:rPr>
          <w:rFonts w:asciiTheme="majorHAnsi" w:hAnsiTheme="majorHAnsi"/>
          <w:i/>
          <w:sz w:val="24"/>
          <w:szCs w:val="24"/>
        </w:rPr>
        <w:t xml:space="preserve">posttest </w:t>
      </w:r>
      <w:r w:rsidRPr="001D731B">
        <w:rPr>
          <w:rFonts w:asciiTheme="majorHAnsi" w:hAnsiTheme="majorHAnsi"/>
          <w:sz w:val="24"/>
          <w:szCs w:val="24"/>
        </w:rPr>
        <w:t>tersebut akan dihitung menggunakan program spss versi 24, untuk mengetahui hasil statistic mulai dari jumlah nilai keseluruhan, nilai rata-rata, nilai tinggi, dan nilai terendah.</w:t>
      </w:r>
    </w:p>
    <w:p w14:paraId="20292FC7" w14:textId="77777777" w:rsidR="001D731B" w:rsidRDefault="001D731B" w:rsidP="001D731B">
      <w:pPr>
        <w:pStyle w:val="BodyText"/>
        <w:ind w:left="57" w:right="374" w:firstLine="437"/>
        <w:jc w:val="both"/>
        <w:rPr>
          <w:rFonts w:asciiTheme="majorHAnsi" w:hAnsiTheme="majorHAnsi"/>
          <w:sz w:val="24"/>
          <w:szCs w:val="24"/>
        </w:rPr>
      </w:pPr>
    </w:p>
    <w:p w14:paraId="671ABA8F" w14:textId="77777777" w:rsidR="001D731B" w:rsidRPr="00CF5B9E" w:rsidRDefault="001D731B" w:rsidP="00CF5B9E">
      <w:pPr>
        <w:pStyle w:val="BodyText"/>
        <w:ind w:left="57" w:right="374" w:hanging="57"/>
        <w:jc w:val="both"/>
        <w:rPr>
          <w:rFonts w:asciiTheme="majorHAnsi" w:hAnsiTheme="majorHAnsi"/>
          <w:b/>
          <w:bCs/>
          <w:sz w:val="24"/>
          <w:szCs w:val="24"/>
        </w:rPr>
      </w:pPr>
      <w:r w:rsidRPr="00CF5B9E">
        <w:rPr>
          <w:rFonts w:asciiTheme="majorHAnsi" w:hAnsiTheme="majorHAnsi"/>
          <w:b/>
          <w:bCs/>
          <w:sz w:val="24"/>
          <w:szCs w:val="24"/>
        </w:rPr>
        <w:t>Hasil</w:t>
      </w:r>
      <w:r w:rsidRPr="00CF5B9E">
        <w:rPr>
          <w:rFonts w:asciiTheme="majorHAnsi" w:hAnsiTheme="majorHAnsi"/>
          <w:b/>
          <w:bCs/>
          <w:spacing w:val="-5"/>
          <w:sz w:val="24"/>
          <w:szCs w:val="24"/>
        </w:rPr>
        <w:t xml:space="preserve"> </w:t>
      </w:r>
      <w:r w:rsidRPr="00CF5B9E">
        <w:rPr>
          <w:rFonts w:asciiTheme="majorHAnsi" w:hAnsiTheme="majorHAnsi"/>
          <w:b/>
          <w:bCs/>
          <w:sz w:val="24"/>
          <w:szCs w:val="24"/>
        </w:rPr>
        <w:t>Uji</w:t>
      </w:r>
      <w:r w:rsidRPr="00CF5B9E">
        <w:rPr>
          <w:rFonts w:asciiTheme="majorHAnsi" w:hAnsiTheme="majorHAnsi"/>
          <w:b/>
          <w:bCs/>
          <w:spacing w:val="-4"/>
          <w:sz w:val="24"/>
          <w:szCs w:val="24"/>
        </w:rPr>
        <w:t xml:space="preserve"> </w:t>
      </w:r>
      <w:r w:rsidRPr="00CF5B9E">
        <w:rPr>
          <w:rFonts w:asciiTheme="majorHAnsi" w:hAnsiTheme="majorHAnsi"/>
          <w:b/>
          <w:bCs/>
          <w:sz w:val="24"/>
          <w:szCs w:val="24"/>
        </w:rPr>
        <w:t>Prasyarat</w:t>
      </w:r>
      <w:r w:rsidRPr="00CF5B9E">
        <w:rPr>
          <w:rFonts w:asciiTheme="majorHAnsi" w:hAnsiTheme="majorHAnsi"/>
          <w:b/>
          <w:bCs/>
          <w:spacing w:val="-4"/>
          <w:sz w:val="24"/>
          <w:szCs w:val="24"/>
        </w:rPr>
        <w:t xml:space="preserve"> </w:t>
      </w:r>
      <w:r w:rsidRPr="00CF5B9E">
        <w:rPr>
          <w:rFonts w:asciiTheme="majorHAnsi" w:hAnsiTheme="majorHAnsi"/>
          <w:b/>
          <w:bCs/>
          <w:spacing w:val="-2"/>
          <w:sz w:val="24"/>
          <w:szCs w:val="24"/>
        </w:rPr>
        <w:t>Analisis</w:t>
      </w:r>
    </w:p>
    <w:p w14:paraId="0773F4EB" w14:textId="77777777" w:rsidR="001D731B" w:rsidRPr="00CF5B9E" w:rsidRDefault="001D731B" w:rsidP="00CF5B9E">
      <w:pPr>
        <w:pStyle w:val="ListParagraph"/>
        <w:numPr>
          <w:ilvl w:val="0"/>
          <w:numId w:val="3"/>
        </w:numPr>
        <w:tabs>
          <w:tab w:val="left" w:pos="399"/>
        </w:tabs>
        <w:spacing w:before="0"/>
        <w:ind w:left="284" w:right="374" w:hanging="284"/>
        <w:jc w:val="both"/>
        <w:rPr>
          <w:rFonts w:asciiTheme="majorHAnsi" w:hAnsiTheme="majorHAnsi"/>
          <w:b/>
          <w:bCs/>
          <w:sz w:val="24"/>
          <w:szCs w:val="24"/>
        </w:rPr>
      </w:pPr>
      <w:r w:rsidRPr="00CF5B9E">
        <w:rPr>
          <w:rFonts w:asciiTheme="majorHAnsi" w:hAnsiTheme="majorHAnsi"/>
          <w:b/>
          <w:bCs/>
          <w:sz w:val="24"/>
          <w:szCs w:val="24"/>
        </w:rPr>
        <w:t>Uji</w:t>
      </w:r>
      <w:r w:rsidRPr="00CF5B9E">
        <w:rPr>
          <w:rFonts w:asciiTheme="majorHAnsi" w:hAnsiTheme="majorHAnsi"/>
          <w:b/>
          <w:bCs/>
          <w:spacing w:val="-2"/>
          <w:sz w:val="24"/>
          <w:szCs w:val="24"/>
        </w:rPr>
        <w:t xml:space="preserve"> Normalitas</w:t>
      </w:r>
    </w:p>
    <w:p w14:paraId="06877D3E" w14:textId="77777777" w:rsidR="001D731B" w:rsidRPr="001D731B" w:rsidRDefault="001D731B" w:rsidP="001D731B">
      <w:pPr>
        <w:pStyle w:val="BodyText"/>
        <w:ind w:left="57" w:right="374" w:firstLine="437"/>
        <w:jc w:val="both"/>
        <w:rPr>
          <w:rFonts w:asciiTheme="majorHAnsi" w:hAnsiTheme="majorHAnsi"/>
          <w:sz w:val="24"/>
          <w:szCs w:val="24"/>
        </w:rPr>
      </w:pPr>
      <w:r w:rsidRPr="001D731B">
        <w:rPr>
          <w:rFonts w:asciiTheme="majorHAnsi" w:hAnsiTheme="majorHAnsi"/>
          <w:sz w:val="24"/>
          <w:szCs w:val="24"/>
        </w:rPr>
        <w:t xml:space="preserve">Uji normalitas merupakan uji yang digunakan untuk mengetahui apakah data dari masing- masing kelompok sampel berkontribusi normal ataupun tidak normal. Uji normalitas ini dihitung menggunakan uji </w:t>
      </w:r>
      <w:r w:rsidRPr="001D731B">
        <w:rPr>
          <w:rFonts w:asciiTheme="majorHAnsi" w:hAnsiTheme="majorHAnsi"/>
          <w:i/>
          <w:sz w:val="24"/>
          <w:szCs w:val="24"/>
        </w:rPr>
        <w:t xml:space="preserve">Saphiro Wilk </w:t>
      </w:r>
      <w:r w:rsidRPr="001D731B">
        <w:rPr>
          <w:rFonts w:asciiTheme="majorHAnsi" w:hAnsiTheme="majorHAnsi"/>
          <w:sz w:val="24"/>
          <w:szCs w:val="24"/>
        </w:rPr>
        <w:t>karena jumlah subjek &lt; 100 dengan bantuan program IBM SPSS Statistik 24. Data yang diuji berupa data kelompok Pretest dan posttest.</w:t>
      </w:r>
    </w:p>
    <w:p w14:paraId="16DC6AE6" w14:textId="77777777" w:rsidR="001D731B" w:rsidRPr="001D731B" w:rsidRDefault="001D731B" w:rsidP="001D731B">
      <w:pPr>
        <w:pStyle w:val="BodyText"/>
        <w:ind w:left="55" w:right="375" w:firstLine="435"/>
        <w:jc w:val="both"/>
        <w:rPr>
          <w:rFonts w:asciiTheme="majorHAnsi" w:hAnsiTheme="majorHAnsi"/>
          <w:sz w:val="24"/>
          <w:szCs w:val="24"/>
        </w:rPr>
      </w:pPr>
    </w:p>
    <w:p w14:paraId="20FDB5F3" w14:textId="77777777" w:rsidR="001D731B" w:rsidRPr="00CF5B9E" w:rsidRDefault="001D731B" w:rsidP="00CF5B9E">
      <w:pPr>
        <w:pStyle w:val="BodyText"/>
        <w:ind w:left="55" w:right="375" w:firstLine="435"/>
        <w:jc w:val="center"/>
        <w:rPr>
          <w:rFonts w:asciiTheme="majorHAnsi" w:hAnsiTheme="majorHAnsi"/>
          <w:b/>
          <w:bCs/>
          <w:sz w:val="24"/>
          <w:szCs w:val="24"/>
        </w:rPr>
      </w:pPr>
      <w:r w:rsidRPr="00CF5B9E">
        <w:rPr>
          <w:rFonts w:asciiTheme="majorHAnsi" w:hAnsiTheme="majorHAnsi"/>
          <w:b/>
          <w:bCs/>
          <w:sz w:val="24"/>
          <w:szCs w:val="24"/>
        </w:rPr>
        <w:t>Tabel</w:t>
      </w:r>
      <w:r w:rsidRPr="00CF5B9E">
        <w:rPr>
          <w:rFonts w:asciiTheme="majorHAnsi" w:hAnsiTheme="majorHAnsi"/>
          <w:b/>
          <w:bCs/>
          <w:spacing w:val="-3"/>
          <w:sz w:val="24"/>
          <w:szCs w:val="24"/>
        </w:rPr>
        <w:t xml:space="preserve"> </w:t>
      </w:r>
      <w:r w:rsidRPr="00CF5B9E">
        <w:rPr>
          <w:rFonts w:asciiTheme="majorHAnsi" w:hAnsiTheme="majorHAnsi"/>
          <w:b/>
          <w:bCs/>
          <w:sz w:val="24"/>
          <w:szCs w:val="24"/>
        </w:rPr>
        <w:t>2.</w:t>
      </w:r>
      <w:r w:rsidRPr="00CF5B9E">
        <w:rPr>
          <w:rFonts w:asciiTheme="majorHAnsi" w:hAnsiTheme="majorHAnsi"/>
          <w:b/>
          <w:bCs/>
          <w:spacing w:val="-1"/>
          <w:sz w:val="24"/>
          <w:szCs w:val="24"/>
        </w:rPr>
        <w:t xml:space="preserve"> </w:t>
      </w:r>
      <w:r w:rsidRPr="00CF5B9E">
        <w:rPr>
          <w:rFonts w:asciiTheme="majorHAnsi" w:hAnsiTheme="majorHAnsi"/>
          <w:b/>
          <w:bCs/>
          <w:sz w:val="24"/>
          <w:szCs w:val="24"/>
        </w:rPr>
        <w:t>Output</w:t>
      </w:r>
      <w:r w:rsidRPr="00CF5B9E">
        <w:rPr>
          <w:rFonts w:asciiTheme="majorHAnsi" w:hAnsiTheme="majorHAnsi"/>
          <w:b/>
          <w:bCs/>
          <w:spacing w:val="-3"/>
          <w:sz w:val="24"/>
          <w:szCs w:val="24"/>
        </w:rPr>
        <w:t xml:space="preserve"> </w:t>
      </w:r>
      <w:r w:rsidRPr="00CF5B9E">
        <w:rPr>
          <w:rFonts w:asciiTheme="majorHAnsi" w:hAnsiTheme="majorHAnsi"/>
          <w:b/>
          <w:bCs/>
          <w:sz w:val="24"/>
          <w:szCs w:val="24"/>
        </w:rPr>
        <w:t>Uji</w:t>
      </w:r>
      <w:r w:rsidRPr="00CF5B9E">
        <w:rPr>
          <w:rFonts w:asciiTheme="majorHAnsi" w:hAnsiTheme="majorHAnsi"/>
          <w:b/>
          <w:bCs/>
          <w:spacing w:val="-2"/>
          <w:sz w:val="24"/>
          <w:szCs w:val="24"/>
        </w:rPr>
        <w:t xml:space="preserve"> Normalitas</w:t>
      </w:r>
    </w:p>
    <w:p w14:paraId="4039EE30" w14:textId="77777777" w:rsidR="001D731B" w:rsidRPr="001D731B" w:rsidRDefault="001D731B" w:rsidP="001D731B">
      <w:pPr>
        <w:pStyle w:val="BodyText"/>
        <w:ind w:left="55" w:right="375" w:firstLine="435"/>
        <w:jc w:val="both"/>
        <w:rPr>
          <w:rFonts w:asciiTheme="majorHAnsi" w:hAnsiTheme="majorHAnsi"/>
          <w:sz w:val="24"/>
          <w:szCs w:val="24"/>
        </w:rPr>
      </w:pPr>
    </w:p>
    <w:tbl>
      <w:tblPr>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7"/>
        <w:gridCol w:w="2587"/>
        <w:gridCol w:w="1128"/>
        <w:gridCol w:w="1843"/>
      </w:tblGrid>
      <w:tr w:rsidR="001D731B" w:rsidRPr="001D731B" w14:paraId="7CFCC067" w14:textId="77777777" w:rsidTr="00CF5B9E">
        <w:trPr>
          <w:trHeight w:val="425"/>
        </w:trPr>
        <w:tc>
          <w:tcPr>
            <w:tcW w:w="2947" w:type="dxa"/>
          </w:tcPr>
          <w:p w14:paraId="09738926" w14:textId="77777777" w:rsidR="001D731B" w:rsidRPr="001D731B" w:rsidRDefault="001D731B" w:rsidP="001D731B">
            <w:pPr>
              <w:pStyle w:val="TableParagraph"/>
              <w:spacing w:before="0"/>
              <w:ind w:left="55" w:right="375" w:firstLine="435"/>
              <w:jc w:val="both"/>
              <w:rPr>
                <w:rFonts w:asciiTheme="majorHAnsi" w:hAnsiTheme="majorHAnsi"/>
                <w:b/>
                <w:sz w:val="24"/>
                <w:szCs w:val="24"/>
              </w:rPr>
            </w:pPr>
            <w:r w:rsidRPr="001D731B">
              <w:rPr>
                <w:rFonts w:asciiTheme="majorHAnsi" w:hAnsiTheme="majorHAnsi"/>
                <w:b/>
                <w:spacing w:val="-2"/>
                <w:sz w:val="24"/>
                <w:szCs w:val="24"/>
              </w:rPr>
              <w:t>Kelompok</w:t>
            </w:r>
          </w:p>
        </w:tc>
        <w:tc>
          <w:tcPr>
            <w:tcW w:w="2587" w:type="dxa"/>
          </w:tcPr>
          <w:p w14:paraId="306124E3" w14:textId="77777777" w:rsidR="001D731B" w:rsidRPr="001D731B" w:rsidRDefault="001D731B" w:rsidP="00CF5B9E">
            <w:pPr>
              <w:pStyle w:val="TableParagraph"/>
              <w:spacing w:before="0"/>
              <w:ind w:left="55" w:hanging="24"/>
              <w:jc w:val="both"/>
              <w:rPr>
                <w:rFonts w:asciiTheme="majorHAnsi" w:hAnsiTheme="majorHAnsi"/>
                <w:b/>
                <w:i/>
                <w:sz w:val="24"/>
                <w:szCs w:val="24"/>
              </w:rPr>
            </w:pPr>
            <w:r w:rsidRPr="001D731B">
              <w:rPr>
                <w:rFonts w:asciiTheme="majorHAnsi" w:hAnsiTheme="majorHAnsi"/>
                <w:b/>
                <w:i/>
                <w:sz w:val="24"/>
                <w:szCs w:val="24"/>
              </w:rPr>
              <w:t>Shapiro</w:t>
            </w:r>
            <w:r w:rsidRPr="001D731B">
              <w:rPr>
                <w:rFonts w:asciiTheme="majorHAnsi" w:hAnsiTheme="majorHAnsi"/>
                <w:b/>
                <w:i/>
                <w:spacing w:val="-12"/>
                <w:sz w:val="24"/>
                <w:szCs w:val="24"/>
              </w:rPr>
              <w:t xml:space="preserve"> </w:t>
            </w:r>
            <w:r w:rsidRPr="001D731B">
              <w:rPr>
                <w:rFonts w:asciiTheme="majorHAnsi" w:hAnsiTheme="majorHAnsi"/>
                <w:b/>
                <w:i/>
                <w:sz w:val="24"/>
                <w:szCs w:val="24"/>
              </w:rPr>
              <w:t>Wilk</w:t>
            </w:r>
            <w:r w:rsidRPr="001D731B">
              <w:rPr>
                <w:rFonts w:asciiTheme="majorHAnsi" w:hAnsiTheme="majorHAnsi"/>
                <w:b/>
                <w:i/>
                <w:spacing w:val="-7"/>
                <w:sz w:val="24"/>
                <w:szCs w:val="24"/>
              </w:rPr>
              <w:t xml:space="preserve"> </w:t>
            </w:r>
            <w:r w:rsidRPr="001D731B">
              <w:rPr>
                <w:rFonts w:asciiTheme="majorHAnsi" w:hAnsiTheme="majorHAnsi"/>
                <w:b/>
                <w:i/>
                <w:spacing w:val="-2"/>
                <w:sz w:val="24"/>
                <w:szCs w:val="24"/>
              </w:rPr>
              <w:t>Statistic</w:t>
            </w:r>
          </w:p>
        </w:tc>
        <w:tc>
          <w:tcPr>
            <w:tcW w:w="1128" w:type="dxa"/>
          </w:tcPr>
          <w:p w14:paraId="19D0E724" w14:textId="77777777" w:rsidR="001D731B" w:rsidRPr="001D731B" w:rsidRDefault="001D731B" w:rsidP="00CF5B9E">
            <w:pPr>
              <w:pStyle w:val="TableParagraph"/>
              <w:spacing w:before="0"/>
              <w:ind w:left="55" w:right="375" w:firstLine="221"/>
              <w:jc w:val="both"/>
              <w:rPr>
                <w:rFonts w:asciiTheme="majorHAnsi" w:hAnsiTheme="majorHAnsi"/>
                <w:b/>
                <w:sz w:val="24"/>
                <w:szCs w:val="24"/>
              </w:rPr>
            </w:pPr>
            <w:r w:rsidRPr="001D731B">
              <w:rPr>
                <w:rFonts w:asciiTheme="majorHAnsi" w:hAnsiTheme="majorHAnsi"/>
                <w:b/>
                <w:spacing w:val="-5"/>
                <w:sz w:val="24"/>
                <w:szCs w:val="24"/>
              </w:rPr>
              <w:t>Df</w:t>
            </w:r>
          </w:p>
        </w:tc>
        <w:tc>
          <w:tcPr>
            <w:tcW w:w="1843" w:type="dxa"/>
          </w:tcPr>
          <w:p w14:paraId="7E401F46" w14:textId="77777777" w:rsidR="001D731B" w:rsidRPr="001D731B" w:rsidRDefault="001D731B" w:rsidP="00CF5B9E">
            <w:pPr>
              <w:pStyle w:val="TableParagraph"/>
              <w:spacing w:before="0"/>
              <w:ind w:left="55" w:right="375" w:firstLine="366"/>
              <w:jc w:val="both"/>
              <w:rPr>
                <w:rFonts w:asciiTheme="majorHAnsi" w:hAnsiTheme="majorHAnsi"/>
                <w:b/>
                <w:sz w:val="24"/>
                <w:szCs w:val="24"/>
              </w:rPr>
            </w:pPr>
            <w:r w:rsidRPr="001D731B">
              <w:rPr>
                <w:rFonts w:asciiTheme="majorHAnsi" w:hAnsiTheme="majorHAnsi"/>
                <w:b/>
                <w:spacing w:val="-4"/>
                <w:sz w:val="24"/>
                <w:szCs w:val="24"/>
              </w:rPr>
              <w:t>Sig.</w:t>
            </w:r>
          </w:p>
        </w:tc>
      </w:tr>
      <w:tr w:rsidR="001D731B" w:rsidRPr="001D731B" w14:paraId="6B06CA76" w14:textId="77777777" w:rsidTr="00CF5B9E">
        <w:trPr>
          <w:trHeight w:val="425"/>
        </w:trPr>
        <w:tc>
          <w:tcPr>
            <w:tcW w:w="2947" w:type="dxa"/>
          </w:tcPr>
          <w:p w14:paraId="076E38EA"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2"/>
                <w:sz w:val="24"/>
                <w:szCs w:val="24"/>
              </w:rPr>
              <w:t>Pre-</w:t>
            </w:r>
            <w:r w:rsidRPr="001D731B">
              <w:rPr>
                <w:rFonts w:asciiTheme="majorHAnsi" w:hAnsiTheme="majorHAnsi"/>
                <w:spacing w:val="-4"/>
                <w:sz w:val="24"/>
                <w:szCs w:val="24"/>
              </w:rPr>
              <w:t>Test</w:t>
            </w:r>
          </w:p>
        </w:tc>
        <w:tc>
          <w:tcPr>
            <w:tcW w:w="2587" w:type="dxa"/>
          </w:tcPr>
          <w:p w14:paraId="2A8A2879"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2"/>
                <w:sz w:val="24"/>
                <w:szCs w:val="24"/>
              </w:rPr>
              <w:t>0.823</w:t>
            </w:r>
          </w:p>
        </w:tc>
        <w:tc>
          <w:tcPr>
            <w:tcW w:w="1128" w:type="dxa"/>
          </w:tcPr>
          <w:p w14:paraId="113F7E08"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10"/>
                <w:sz w:val="24"/>
                <w:szCs w:val="24"/>
              </w:rPr>
              <w:t>8</w:t>
            </w:r>
          </w:p>
        </w:tc>
        <w:tc>
          <w:tcPr>
            <w:tcW w:w="1843" w:type="dxa"/>
          </w:tcPr>
          <w:p w14:paraId="4BD2A4BD"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2"/>
                <w:sz w:val="24"/>
                <w:szCs w:val="24"/>
              </w:rPr>
              <w:t>0.057</w:t>
            </w:r>
          </w:p>
        </w:tc>
      </w:tr>
      <w:tr w:rsidR="001D731B" w:rsidRPr="001D731B" w14:paraId="4DADA827" w14:textId="77777777" w:rsidTr="00CF5B9E">
        <w:trPr>
          <w:trHeight w:val="425"/>
        </w:trPr>
        <w:tc>
          <w:tcPr>
            <w:tcW w:w="2947" w:type="dxa"/>
          </w:tcPr>
          <w:p w14:paraId="7E920EF8"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2"/>
                <w:sz w:val="24"/>
                <w:szCs w:val="24"/>
              </w:rPr>
              <w:t>Post-</w:t>
            </w:r>
            <w:r w:rsidRPr="001D731B">
              <w:rPr>
                <w:rFonts w:asciiTheme="majorHAnsi" w:hAnsiTheme="majorHAnsi"/>
                <w:spacing w:val="-4"/>
                <w:sz w:val="24"/>
                <w:szCs w:val="24"/>
              </w:rPr>
              <w:t>Test</w:t>
            </w:r>
          </w:p>
        </w:tc>
        <w:tc>
          <w:tcPr>
            <w:tcW w:w="2587" w:type="dxa"/>
          </w:tcPr>
          <w:p w14:paraId="445534E8"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2"/>
                <w:sz w:val="24"/>
                <w:szCs w:val="24"/>
              </w:rPr>
              <w:t>0.830</w:t>
            </w:r>
          </w:p>
        </w:tc>
        <w:tc>
          <w:tcPr>
            <w:tcW w:w="1128" w:type="dxa"/>
          </w:tcPr>
          <w:p w14:paraId="13DB8904"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10"/>
                <w:sz w:val="24"/>
                <w:szCs w:val="24"/>
              </w:rPr>
              <w:t>8</w:t>
            </w:r>
          </w:p>
        </w:tc>
        <w:tc>
          <w:tcPr>
            <w:tcW w:w="1843" w:type="dxa"/>
          </w:tcPr>
          <w:p w14:paraId="68242509"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2"/>
                <w:sz w:val="24"/>
                <w:szCs w:val="24"/>
              </w:rPr>
              <w:t>0.060</w:t>
            </w:r>
          </w:p>
        </w:tc>
      </w:tr>
    </w:tbl>
    <w:p w14:paraId="1A18D0DD" w14:textId="77777777" w:rsidR="001D731B" w:rsidRPr="001D731B" w:rsidRDefault="001D731B" w:rsidP="001D731B">
      <w:pPr>
        <w:pStyle w:val="BodyText"/>
        <w:ind w:left="55" w:right="375" w:firstLine="435"/>
        <w:jc w:val="both"/>
        <w:rPr>
          <w:rFonts w:asciiTheme="majorHAnsi" w:hAnsiTheme="majorHAnsi"/>
          <w:sz w:val="24"/>
          <w:szCs w:val="24"/>
        </w:rPr>
      </w:pPr>
    </w:p>
    <w:p w14:paraId="451168F4" w14:textId="77777777" w:rsidR="001D731B" w:rsidRDefault="001D731B" w:rsidP="001D731B">
      <w:pPr>
        <w:pStyle w:val="BodyText"/>
        <w:ind w:left="55" w:right="375" w:firstLine="435"/>
        <w:jc w:val="both"/>
        <w:rPr>
          <w:rFonts w:asciiTheme="majorHAnsi" w:hAnsiTheme="majorHAnsi"/>
          <w:sz w:val="24"/>
          <w:szCs w:val="24"/>
        </w:rPr>
      </w:pPr>
      <w:r w:rsidRPr="001D731B">
        <w:rPr>
          <w:rFonts w:asciiTheme="majorHAnsi" w:hAnsiTheme="majorHAnsi"/>
          <w:sz w:val="24"/>
          <w:szCs w:val="24"/>
        </w:rPr>
        <w:t xml:space="preserve">Hasil uji normalitas menunjukkan bahwa nilai sig. pre-test sebesar 0.057 </w:t>
      </w:r>
      <w:r w:rsidRPr="001D731B">
        <w:rPr>
          <w:rFonts w:asciiTheme="majorHAnsi" w:hAnsiTheme="majorHAnsi"/>
          <w:i/>
          <w:sz w:val="24"/>
          <w:szCs w:val="24"/>
        </w:rPr>
        <w:t xml:space="preserve">p </w:t>
      </w:r>
      <w:r w:rsidRPr="001D731B">
        <w:rPr>
          <w:rFonts w:asciiTheme="majorHAnsi" w:hAnsiTheme="majorHAnsi"/>
          <w:sz w:val="24"/>
          <w:szCs w:val="24"/>
        </w:rPr>
        <w:t xml:space="preserve">&gt; 0,05 dan nilai sig. post-test sebesar 0.060 </w:t>
      </w:r>
      <w:r w:rsidRPr="001D731B">
        <w:rPr>
          <w:rFonts w:asciiTheme="majorHAnsi" w:hAnsiTheme="majorHAnsi"/>
          <w:i/>
          <w:sz w:val="24"/>
          <w:szCs w:val="24"/>
        </w:rPr>
        <w:t xml:space="preserve">p </w:t>
      </w:r>
      <w:r w:rsidRPr="001D731B">
        <w:rPr>
          <w:rFonts w:asciiTheme="majorHAnsi" w:hAnsiTheme="majorHAnsi"/>
          <w:sz w:val="24"/>
          <w:szCs w:val="24"/>
        </w:rPr>
        <w:t>&gt; 0,05 maka data berdistribusi normal dan selanjutnya bisa dilanjutkan ke uji homogenitas dan uji paired sample t test.</w:t>
      </w:r>
    </w:p>
    <w:p w14:paraId="17DEF1B8" w14:textId="77777777" w:rsidR="001D731B" w:rsidRPr="001D731B" w:rsidRDefault="001D731B" w:rsidP="001D731B">
      <w:pPr>
        <w:pStyle w:val="BodyText"/>
        <w:ind w:left="55" w:right="375" w:firstLine="435"/>
        <w:jc w:val="both"/>
        <w:rPr>
          <w:rFonts w:asciiTheme="majorHAnsi" w:hAnsiTheme="majorHAnsi"/>
          <w:sz w:val="24"/>
          <w:szCs w:val="24"/>
        </w:rPr>
      </w:pPr>
    </w:p>
    <w:p w14:paraId="47F43B19" w14:textId="77777777" w:rsidR="001D731B" w:rsidRPr="00CF5B9E" w:rsidRDefault="001D731B" w:rsidP="00CF5B9E">
      <w:pPr>
        <w:pStyle w:val="ListParagraph"/>
        <w:numPr>
          <w:ilvl w:val="0"/>
          <w:numId w:val="3"/>
        </w:numPr>
        <w:tabs>
          <w:tab w:val="left" w:pos="480"/>
        </w:tabs>
        <w:spacing w:before="0"/>
        <w:ind w:left="284" w:right="375" w:hanging="284"/>
        <w:jc w:val="both"/>
        <w:rPr>
          <w:rFonts w:asciiTheme="majorHAnsi" w:hAnsiTheme="majorHAnsi"/>
          <w:b/>
          <w:bCs/>
          <w:sz w:val="24"/>
          <w:szCs w:val="24"/>
        </w:rPr>
      </w:pPr>
      <w:r w:rsidRPr="00CF5B9E">
        <w:rPr>
          <w:rFonts w:asciiTheme="majorHAnsi" w:hAnsiTheme="majorHAnsi"/>
          <w:b/>
          <w:bCs/>
          <w:sz w:val="24"/>
          <w:szCs w:val="24"/>
        </w:rPr>
        <w:t>Uji</w:t>
      </w:r>
      <w:r w:rsidRPr="00CF5B9E">
        <w:rPr>
          <w:rFonts w:asciiTheme="majorHAnsi" w:hAnsiTheme="majorHAnsi"/>
          <w:b/>
          <w:bCs/>
          <w:spacing w:val="-3"/>
          <w:sz w:val="24"/>
          <w:szCs w:val="24"/>
        </w:rPr>
        <w:t xml:space="preserve"> </w:t>
      </w:r>
      <w:r w:rsidRPr="00CF5B9E">
        <w:rPr>
          <w:rFonts w:asciiTheme="majorHAnsi" w:hAnsiTheme="majorHAnsi"/>
          <w:b/>
          <w:bCs/>
          <w:spacing w:val="-2"/>
          <w:sz w:val="24"/>
          <w:szCs w:val="24"/>
        </w:rPr>
        <w:t>Homogenitas</w:t>
      </w:r>
    </w:p>
    <w:p w14:paraId="7F8BFB7B" w14:textId="77777777" w:rsidR="001D731B" w:rsidRPr="001D731B" w:rsidRDefault="001D731B" w:rsidP="001D731B">
      <w:pPr>
        <w:pStyle w:val="BodyText"/>
        <w:ind w:left="55" w:right="375" w:firstLine="435"/>
        <w:jc w:val="both"/>
        <w:rPr>
          <w:rFonts w:asciiTheme="majorHAnsi" w:hAnsiTheme="majorHAnsi"/>
          <w:sz w:val="24"/>
          <w:szCs w:val="24"/>
        </w:rPr>
      </w:pPr>
      <w:r w:rsidRPr="001D731B">
        <w:rPr>
          <w:rFonts w:asciiTheme="majorHAnsi" w:hAnsiTheme="majorHAnsi"/>
          <w:sz w:val="24"/>
          <w:szCs w:val="24"/>
        </w:rPr>
        <w:t>Uji homogenitas adalah uji yang dilakukan untuk mengetahui apakah data sampel yang digunakan dalam suatu penelitian memiliki varian yang memiliki kondisi yang sama atau</w:t>
      </w:r>
      <w:r w:rsidRPr="001D731B">
        <w:rPr>
          <w:rFonts w:asciiTheme="majorHAnsi" w:hAnsiTheme="majorHAnsi"/>
          <w:spacing w:val="40"/>
          <w:sz w:val="24"/>
          <w:szCs w:val="24"/>
        </w:rPr>
        <w:t xml:space="preserve"> </w:t>
      </w:r>
      <w:r w:rsidRPr="001D731B">
        <w:rPr>
          <w:rFonts w:asciiTheme="majorHAnsi" w:hAnsiTheme="majorHAnsi"/>
          <w:sz w:val="24"/>
          <w:szCs w:val="24"/>
        </w:rPr>
        <w:t xml:space="preserve">homogen. jika kedua sampel memiliki varian yang homogen maka dapat dilanjutkan pada uji hipotesis. Uji homogenitas ini untuk menguji apakah kedua data yaitu pretest dan posttest bersifat </w:t>
      </w:r>
      <w:r w:rsidRPr="001D731B">
        <w:rPr>
          <w:rFonts w:asciiTheme="majorHAnsi" w:hAnsiTheme="majorHAnsi"/>
          <w:spacing w:val="-2"/>
          <w:sz w:val="24"/>
          <w:szCs w:val="24"/>
        </w:rPr>
        <w:t>homogen.</w:t>
      </w:r>
    </w:p>
    <w:p w14:paraId="383B8FE0" w14:textId="77777777" w:rsidR="001D731B" w:rsidRPr="00CF5B9E" w:rsidRDefault="001D731B" w:rsidP="00CF5B9E">
      <w:pPr>
        <w:pStyle w:val="BodyText"/>
        <w:ind w:left="55" w:right="375" w:firstLine="435"/>
        <w:jc w:val="center"/>
        <w:rPr>
          <w:rFonts w:asciiTheme="majorHAnsi" w:hAnsiTheme="majorHAnsi"/>
          <w:b/>
          <w:bCs/>
          <w:sz w:val="24"/>
          <w:szCs w:val="24"/>
        </w:rPr>
      </w:pPr>
      <w:r w:rsidRPr="00CF5B9E">
        <w:rPr>
          <w:rFonts w:asciiTheme="majorHAnsi" w:hAnsiTheme="majorHAnsi"/>
          <w:b/>
          <w:bCs/>
          <w:sz w:val="24"/>
          <w:szCs w:val="24"/>
        </w:rPr>
        <w:t>Tabel</w:t>
      </w:r>
      <w:r w:rsidRPr="00CF5B9E">
        <w:rPr>
          <w:rFonts w:asciiTheme="majorHAnsi" w:hAnsiTheme="majorHAnsi"/>
          <w:b/>
          <w:bCs/>
          <w:spacing w:val="-3"/>
          <w:sz w:val="24"/>
          <w:szCs w:val="24"/>
        </w:rPr>
        <w:t xml:space="preserve"> </w:t>
      </w:r>
      <w:r w:rsidRPr="00CF5B9E">
        <w:rPr>
          <w:rFonts w:asciiTheme="majorHAnsi" w:hAnsiTheme="majorHAnsi"/>
          <w:b/>
          <w:bCs/>
          <w:sz w:val="24"/>
          <w:szCs w:val="24"/>
        </w:rPr>
        <w:t>3.</w:t>
      </w:r>
      <w:r w:rsidRPr="00CF5B9E">
        <w:rPr>
          <w:rFonts w:asciiTheme="majorHAnsi" w:hAnsiTheme="majorHAnsi"/>
          <w:b/>
          <w:bCs/>
          <w:spacing w:val="-2"/>
          <w:sz w:val="24"/>
          <w:szCs w:val="24"/>
        </w:rPr>
        <w:t xml:space="preserve"> </w:t>
      </w:r>
      <w:r w:rsidRPr="00CF5B9E">
        <w:rPr>
          <w:rFonts w:asciiTheme="majorHAnsi" w:hAnsiTheme="majorHAnsi"/>
          <w:b/>
          <w:bCs/>
          <w:sz w:val="24"/>
          <w:szCs w:val="24"/>
        </w:rPr>
        <w:t>Output</w:t>
      </w:r>
      <w:r w:rsidRPr="00CF5B9E">
        <w:rPr>
          <w:rFonts w:asciiTheme="majorHAnsi" w:hAnsiTheme="majorHAnsi"/>
          <w:b/>
          <w:bCs/>
          <w:spacing w:val="-2"/>
          <w:sz w:val="24"/>
          <w:szCs w:val="24"/>
        </w:rPr>
        <w:t xml:space="preserve"> </w:t>
      </w:r>
      <w:r w:rsidRPr="00CF5B9E">
        <w:rPr>
          <w:rFonts w:asciiTheme="majorHAnsi" w:hAnsiTheme="majorHAnsi"/>
          <w:b/>
          <w:bCs/>
          <w:sz w:val="24"/>
          <w:szCs w:val="24"/>
        </w:rPr>
        <w:t>Uji</w:t>
      </w:r>
      <w:r w:rsidRPr="00CF5B9E">
        <w:rPr>
          <w:rFonts w:asciiTheme="majorHAnsi" w:hAnsiTheme="majorHAnsi"/>
          <w:b/>
          <w:bCs/>
          <w:spacing w:val="-3"/>
          <w:sz w:val="24"/>
          <w:szCs w:val="24"/>
        </w:rPr>
        <w:t xml:space="preserve"> </w:t>
      </w:r>
      <w:r w:rsidRPr="00CF5B9E">
        <w:rPr>
          <w:rFonts w:asciiTheme="majorHAnsi" w:hAnsiTheme="majorHAnsi"/>
          <w:b/>
          <w:bCs/>
          <w:spacing w:val="-2"/>
          <w:sz w:val="24"/>
          <w:szCs w:val="24"/>
        </w:rPr>
        <w:t>Homogenitas</w:t>
      </w:r>
    </w:p>
    <w:p w14:paraId="600B5752" w14:textId="77777777" w:rsidR="001D731B" w:rsidRPr="001D731B" w:rsidRDefault="001D731B" w:rsidP="001D731B">
      <w:pPr>
        <w:pStyle w:val="BodyText"/>
        <w:ind w:left="55" w:right="375" w:firstLine="435"/>
        <w:jc w:val="both"/>
        <w:rPr>
          <w:rFonts w:asciiTheme="majorHAnsi" w:hAnsiTheme="majorHAnsi"/>
          <w:sz w:val="24"/>
          <w:szCs w:val="24"/>
        </w:rPr>
      </w:pPr>
    </w:p>
    <w:tbl>
      <w:tblPr>
        <w:tblW w:w="85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7"/>
        <w:gridCol w:w="2552"/>
        <w:gridCol w:w="641"/>
        <w:gridCol w:w="850"/>
        <w:gridCol w:w="992"/>
      </w:tblGrid>
      <w:tr w:rsidR="001D731B" w:rsidRPr="001D731B" w14:paraId="5499DD68" w14:textId="77777777" w:rsidTr="00CF5B9E">
        <w:trPr>
          <w:trHeight w:val="390"/>
        </w:trPr>
        <w:tc>
          <w:tcPr>
            <w:tcW w:w="3547" w:type="dxa"/>
          </w:tcPr>
          <w:p w14:paraId="2E21C18D"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p>
        </w:tc>
        <w:tc>
          <w:tcPr>
            <w:tcW w:w="2552" w:type="dxa"/>
          </w:tcPr>
          <w:p w14:paraId="600B131D" w14:textId="77777777" w:rsidR="001D731B" w:rsidRPr="001D731B" w:rsidRDefault="001D731B" w:rsidP="001D731B">
            <w:pPr>
              <w:pStyle w:val="TableParagraph"/>
              <w:spacing w:before="0"/>
              <w:ind w:left="55" w:right="375" w:firstLine="435"/>
              <w:jc w:val="both"/>
              <w:rPr>
                <w:rFonts w:asciiTheme="majorHAnsi" w:hAnsiTheme="majorHAnsi"/>
                <w:b/>
                <w:i/>
                <w:sz w:val="24"/>
                <w:szCs w:val="24"/>
              </w:rPr>
            </w:pPr>
            <w:r w:rsidRPr="001D731B">
              <w:rPr>
                <w:rFonts w:asciiTheme="majorHAnsi" w:hAnsiTheme="majorHAnsi"/>
                <w:b/>
                <w:i/>
                <w:sz w:val="24"/>
                <w:szCs w:val="24"/>
              </w:rPr>
              <w:t>Levene</w:t>
            </w:r>
            <w:r w:rsidRPr="001D731B">
              <w:rPr>
                <w:rFonts w:asciiTheme="majorHAnsi" w:hAnsiTheme="majorHAnsi"/>
                <w:b/>
                <w:i/>
                <w:spacing w:val="-3"/>
                <w:sz w:val="24"/>
                <w:szCs w:val="24"/>
              </w:rPr>
              <w:t xml:space="preserve"> </w:t>
            </w:r>
            <w:r w:rsidRPr="001D731B">
              <w:rPr>
                <w:rFonts w:asciiTheme="majorHAnsi" w:hAnsiTheme="majorHAnsi"/>
                <w:b/>
                <w:i/>
                <w:spacing w:val="-2"/>
                <w:sz w:val="24"/>
                <w:szCs w:val="24"/>
              </w:rPr>
              <w:t>Statistic</w:t>
            </w:r>
          </w:p>
        </w:tc>
        <w:tc>
          <w:tcPr>
            <w:tcW w:w="641" w:type="dxa"/>
          </w:tcPr>
          <w:p w14:paraId="23E93806" w14:textId="77777777" w:rsidR="001D731B" w:rsidRPr="001D731B" w:rsidRDefault="001D731B" w:rsidP="00CF5B9E">
            <w:pPr>
              <w:pStyle w:val="TableParagraph"/>
              <w:spacing w:before="0"/>
              <w:ind w:left="55" w:right="135" w:firstLine="18"/>
              <w:jc w:val="both"/>
              <w:rPr>
                <w:rFonts w:asciiTheme="majorHAnsi" w:hAnsiTheme="majorHAnsi"/>
                <w:b/>
                <w:sz w:val="24"/>
                <w:szCs w:val="24"/>
              </w:rPr>
            </w:pPr>
            <w:r w:rsidRPr="001D731B">
              <w:rPr>
                <w:rFonts w:asciiTheme="majorHAnsi" w:hAnsiTheme="majorHAnsi"/>
                <w:b/>
                <w:spacing w:val="-5"/>
                <w:sz w:val="24"/>
                <w:szCs w:val="24"/>
              </w:rPr>
              <w:t>df1</w:t>
            </w:r>
          </w:p>
        </w:tc>
        <w:tc>
          <w:tcPr>
            <w:tcW w:w="850" w:type="dxa"/>
          </w:tcPr>
          <w:p w14:paraId="4516F4A7" w14:textId="77777777" w:rsidR="001D731B" w:rsidRPr="001D731B" w:rsidRDefault="001D731B" w:rsidP="00CF5B9E">
            <w:pPr>
              <w:pStyle w:val="TableParagraph"/>
              <w:spacing w:before="0"/>
              <w:ind w:left="55" w:right="375" w:hanging="55"/>
              <w:jc w:val="both"/>
              <w:rPr>
                <w:rFonts w:asciiTheme="majorHAnsi" w:hAnsiTheme="majorHAnsi"/>
                <w:b/>
                <w:sz w:val="24"/>
                <w:szCs w:val="24"/>
              </w:rPr>
            </w:pPr>
            <w:r w:rsidRPr="001D731B">
              <w:rPr>
                <w:rFonts w:asciiTheme="majorHAnsi" w:hAnsiTheme="majorHAnsi"/>
                <w:b/>
                <w:spacing w:val="-5"/>
                <w:sz w:val="24"/>
                <w:szCs w:val="24"/>
              </w:rPr>
              <w:t>df2</w:t>
            </w:r>
          </w:p>
        </w:tc>
        <w:tc>
          <w:tcPr>
            <w:tcW w:w="992" w:type="dxa"/>
          </w:tcPr>
          <w:p w14:paraId="1CB48688" w14:textId="77777777" w:rsidR="001D731B" w:rsidRPr="001D731B" w:rsidRDefault="001D731B" w:rsidP="00CF5B9E">
            <w:pPr>
              <w:pStyle w:val="TableParagraph"/>
              <w:spacing w:before="0"/>
              <w:ind w:left="55" w:right="375" w:hanging="55"/>
              <w:jc w:val="both"/>
              <w:rPr>
                <w:rFonts w:asciiTheme="majorHAnsi" w:hAnsiTheme="majorHAnsi"/>
                <w:b/>
                <w:sz w:val="24"/>
                <w:szCs w:val="24"/>
              </w:rPr>
            </w:pPr>
            <w:r w:rsidRPr="001D731B">
              <w:rPr>
                <w:rFonts w:asciiTheme="majorHAnsi" w:hAnsiTheme="majorHAnsi"/>
                <w:b/>
                <w:spacing w:val="-4"/>
                <w:sz w:val="24"/>
                <w:szCs w:val="24"/>
              </w:rPr>
              <w:t>Sig.</w:t>
            </w:r>
          </w:p>
        </w:tc>
      </w:tr>
      <w:tr w:rsidR="001D731B" w:rsidRPr="001D731B" w14:paraId="674A66FE" w14:textId="77777777" w:rsidTr="00CF5B9E">
        <w:trPr>
          <w:trHeight w:val="390"/>
        </w:trPr>
        <w:tc>
          <w:tcPr>
            <w:tcW w:w="3547" w:type="dxa"/>
          </w:tcPr>
          <w:p w14:paraId="2DCFBBFE" w14:textId="77777777" w:rsidR="001D731B" w:rsidRPr="001D731B" w:rsidRDefault="001D731B" w:rsidP="001D731B">
            <w:pPr>
              <w:pStyle w:val="TableParagraph"/>
              <w:spacing w:before="0"/>
              <w:ind w:left="55" w:right="375" w:firstLine="435"/>
              <w:jc w:val="both"/>
              <w:rPr>
                <w:rFonts w:asciiTheme="majorHAnsi" w:hAnsiTheme="majorHAnsi"/>
                <w:i/>
                <w:sz w:val="24"/>
                <w:szCs w:val="24"/>
              </w:rPr>
            </w:pPr>
            <w:r w:rsidRPr="001D731B">
              <w:rPr>
                <w:rFonts w:asciiTheme="majorHAnsi" w:hAnsiTheme="majorHAnsi"/>
                <w:i/>
                <w:sz w:val="24"/>
                <w:szCs w:val="24"/>
              </w:rPr>
              <w:t>PrePost</w:t>
            </w:r>
            <w:r w:rsidRPr="001D731B">
              <w:rPr>
                <w:rFonts w:asciiTheme="majorHAnsi" w:hAnsiTheme="majorHAnsi"/>
                <w:i/>
                <w:spacing w:val="-6"/>
                <w:sz w:val="24"/>
                <w:szCs w:val="24"/>
              </w:rPr>
              <w:t xml:space="preserve"> </w:t>
            </w:r>
            <w:r w:rsidRPr="001D731B">
              <w:rPr>
                <w:rFonts w:asciiTheme="majorHAnsi" w:hAnsiTheme="majorHAnsi"/>
                <w:i/>
                <w:sz w:val="24"/>
                <w:szCs w:val="24"/>
              </w:rPr>
              <w:t>Based</w:t>
            </w:r>
            <w:r w:rsidRPr="001D731B">
              <w:rPr>
                <w:rFonts w:asciiTheme="majorHAnsi" w:hAnsiTheme="majorHAnsi"/>
                <w:i/>
                <w:spacing w:val="-5"/>
                <w:sz w:val="24"/>
                <w:szCs w:val="24"/>
              </w:rPr>
              <w:t xml:space="preserve"> </w:t>
            </w:r>
            <w:r w:rsidRPr="001D731B">
              <w:rPr>
                <w:rFonts w:asciiTheme="majorHAnsi" w:hAnsiTheme="majorHAnsi"/>
                <w:i/>
                <w:sz w:val="24"/>
                <w:szCs w:val="24"/>
              </w:rPr>
              <w:t>On</w:t>
            </w:r>
            <w:r w:rsidRPr="001D731B">
              <w:rPr>
                <w:rFonts w:asciiTheme="majorHAnsi" w:hAnsiTheme="majorHAnsi"/>
                <w:i/>
                <w:spacing w:val="-5"/>
                <w:sz w:val="24"/>
                <w:szCs w:val="24"/>
              </w:rPr>
              <w:t xml:space="preserve"> </w:t>
            </w:r>
            <w:r w:rsidRPr="001D731B">
              <w:rPr>
                <w:rFonts w:asciiTheme="majorHAnsi" w:hAnsiTheme="majorHAnsi"/>
                <w:i/>
                <w:spacing w:val="-4"/>
                <w:sz w:val="24"/>
                <w:szCs w:val="24"/>
              </w:rPr>
              <w:t>Mean</w:t>
            </w:r>
          </w:p>
        </w:tc>
        <w:tc>
          <w:tcPr>
            <w:tcW w:w="2552" w:type="dxa"/>
          </w:tcPr>
          <w:p w14:paraId="156BD79E"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2"/>
                <w:sz w:val="24"/>
                <w:szCs w:val="24"/>
              </w:rPr>
              <w:t>0.045</w:t>
            </w:r>
          </w:p>
        </w:tc>
        <w:tc>
          <w:tcPr>
            <w:tcW w:w="641" w:type="dxa"/>
          </w:tcPr>
          <w:p w14:paraId="653B81CB" w14:textId="77777777" w:rsidR="001D731B" w:rsidRPr="001D731B" w:rsidRDefault="001D731B" w:rsidP="00CF5B9E">
            <w:pPr>
              <w:pStyle w:val="TableParagraph"/>
              <w:spacing w:before="0"/>
              <w:ind w:left="55" w:right="375" w:firstLine="18"/>
              <w:jc w:val="both"/>
              <w:rPr>
                <w:rFonts w:asciiTheme="majorHAnsi" w:hAnsiTheme="majorHAnsi"/>
                <w:sz w:val="24"/>
                <w:szCs w:val="24"/>
              </w:rPr>
            </w:pPr>
            <w:r w:rsidRPr="001D731B">
              <w:rPr>
                <w:rFonts w:asciiTheme="majorHAnsi" w:hAnsiTheme="majorHAnsi"/>
                <w:spacing w:val="-10"/>
                <w:sz w:val="24"/>
                <w:szCs w:val="24"/>
              </w:rPr>
              <w:t>1</w:t>
            </w:r>
          </w:p>
        </w:tc>
        <w:tc>
          <w:tcPr>
            <w:tcW w:w="850" w:type="dxa"/>
          </w:tcPr>
          <w:p w14:paraId="36EF27D5" w14:textId="77777777" w:rsidR="001D731B" w:rsidRPr="001D731B" w:rsidRDefault="001D731B" w:rsidP="00CF5B9E">
            <w:pPr>
              <w:pStyle w:val="TableParagraph"/>
              <w:spacing w:before="0"/>
              <w:ind w:left="55" w:right="375" w:firstLine="86"/>
              <w:jc w:val="both"/>
              <w:rPr>
                <w:rFonts w:asciiTheme="majorHAnsi" w:hAnsiTheme="majorHAnsi"/>
                <w:sz w:val="24"/>
                <w:szCs w:val="24"/>
              </w:rPr>
            </w:pPr>
            <w:r w:rsidRPr="001D731B">
              <w:rPr>
                <w:rFonts w:asciiTheme="majorHAnsi" w:hAnsiTheme="majorHAnsi"/>
                <w:spacing w:val="-5"/>
                <w:sz w:val="24"/>
                <w:szCs w:val="24"/>
              </w:rPr>
              <w:t>14</w:t>
            </w:r>
          </w:p>
        </w:tc>
        <w:tc>
          <w:tcPr>
            <w:tcW w:w="992" w:type="dxa"/>
          </w:tcPr>
          <w:p w14:paraId="0FD7DD1D" w14:textId="77777777" w:rsidR="001D731B" w:rsidRPr="001D731B" w:rsidRDefault="001D731B" w:rsidP="00CF5B9E">
            <w:pPr>
              <w:pStyle w:val="TableParagraph"/>
              <w:spacing w:before="0"/>
              <w:ind w:left="55" w:right="375" w:hanging="55"/>
              <w:jc w:val="both"/>
              <w:rPr>
                <w:rFonts w:asciiTheme="majorHAnsi" w:hAnsiTheme="majorHAnsi"/>
                <w:sz w:val="24"/>
                <w:szCs w:val="24"/>
              </w:rPr>
            </w:pPr>
            <w:r w:rsidRPr="001D731B">
              <w:rPr>
                <w:rFonts w:asciiTheme="majorHAnsi" w:hAnsiTheme="majorHAnsi"/>
                <w:spacing w:val="-2"/>
                <w:sz w:val="24"/>
                <w:szCs w:val="24"/>
              </w:rPr>
              <w:t>0.835</w:t>
            </w:r>
          </w:p>
        </w:tc>
      </w:tr>
    </w:tbl>
    <w:p w14:paraId="29FC3B65" w14:textId="77777777" w:rsidR="00CF5B9E" w:rsidRDefault="00CF5B9E" w:rsidP="001D731B">
      <w:pPr>
        <w:pStyle w:val="BodyText"/>
        <w:ind w:left="55" w:right="375" w:firstLine="435"/>
        <w:jc w:val="both"/>
        <w:rPr>
          <w:rFonts w:asciiTheme="majorHAnsi" w:hAnsiTheme="majorHAnsi"/>
          <w:sz w:val="24"/>
          <w:szCs w:val="24"/>
        </w:rPr>
      </w:pPr>
    </w:p>
    <w:p w14:paraId="2C5E06BA" w14:textId="09374FC7" w:rsidR="001D731B" w:rsidRDefault="001D731B" w:rsidP="001D731B">
      <w:pPr>
        <w:pStyle w:val="BodyText"/>
        <w:ind w:left="55" w:right="375" w:firstLine="435"/>
        <w:jc w:val="both"/>
        <w:rPr>
          <w:rFonts w:asciiTheme="majorHAnsi" w:hAnsiTheme="majorHAnsi"/>
          <w:spacing w:val="-2"/>
          <w:sz w:val="24"/>
          <w:szCs w:val="24"/>
        </w:rPr>
      </w:pPr>
      <w:r w:rsidRPr="001D731B">
        <w:rPr>
          <w:rFonts w:asciiTheme="majorHAnsi" w:hAnsiTheme="majorHAnsi"/>
          <w:sz w:val="24"/>
          <w:szCs w:val="24"/>
        </w:rPr>
        <w:t xml:space="preserve">Hasil uji homogenitas pada kelompok pre-test dan post-test meunjukkan bahwa nilai signifikansi based on mean sebesar 0.835 </w:t>
      </w:r>
      <w:r w:rsidRPr="001D731B">
        <w:rPr>
          <w:rFonts w:asciiTheme="majorHAnsi" w:hAnsiTheme="majorHAnsi"/>
          <w:i/>
          <w:sz w:val="24"/>
          <w:szCs w:val="24"/>
        </w:rPr>
        <w:t xml:space="preserve">p </w:t>
      </w:r>
      <w:r w:rsidRPr="001D731B">
        <w:rPr>
          <w:rFonts w:asciiTheme="majorHAnsi" w:hAnsiTheme="majorHAnsi"/>
          <w:sz w:val="24"/>
          <w:szCs w:val="24"/>
        </w:rPr>
        <w:t xml:space="preserve">&gt; 0,05 artinya data kedua kelompok homogen atau </w:t>
      </w:r>
      <w:r w:rsidRPr="001D731B">
        <w:rPr>
          <w:rFonts w:asciiTheme="majorHAnsi" w:hAnsiTheme="majorHAnsi"/>
          <w:spacing w:val="-2"/>
          <w:sz w:val="24"/>
          <w:szCs w:val="24"/>
        </w:rPr>
        <w:t>sama.</w:t>
      </w:r>
    </w:p>
    <w:p w14:paraId="4DD4270B" w14:textId="77777777" w:rsidR="00CF5B9E" w:rsidRPr="001D731B" w:rsidRDefault="00CF5B9E" w:rsidP="001D731B">
      <w:pPr>
        <w:pStyle w:val="BodyText"/>
        <w:ind w:left="55" w:right="375" w:firstLine="435"/>
        <w:jc w:val="both"/>
        <w:rPr>
          <w:rFonts w:asciiTheme="majorHAnsi" w:hAnsiTheme="majorHAnsi"/>
          <w:sz w:val="24"/>
          <w:szCs w:val="24"/>
        </w:rPr>
      </w:pPr>
    </w:p>
    <w:p w14:paraId="3A0F6D53" w14:textId="77777777" w:rsidR="001D731B" w:rsidRPr="00CF5B9E" w:rsidRDefault="001D731B" w:rsidP="00CF5B9E">
      <w:pPr>
        <w:pStyle w:val="ListParagraph"/>
        <w:numPr>
          <w:ilvl w:val="0"/>
          <w:numId w:val="3"/>
        </w:numPr>
        <w:tabs>
          <w:tab w:val="left" w:pos="284"/>
        </w:tabs>
        <w:spacing w:before="0"/>
        <w:ind w:left="426" w:right="375" w:hanging="426"/>
        <w:jc w:val="both"/>
        <w:rPr>
          <w:rFonts w:asciiTheme="majorHAnsi" w:hAnsiTheme="majorHAnsi"/>
          <w:b/>
          <w:bCs/>
          <w:sz w:val="24"/>
          <w:szCs w:val="24"/>
        </w:rPr>
      </w:pPr>
      <w:r w:rsidRPr="00CF5B9E">
        <w:rPr>
          <w:rFonts w:asciiTheme="majorHAnsi" w:hAnsiTheme="majorHAnsi"/>
          <w:b/>
          <w:bCs/>
          <w:sz w:val="24"/>
          <w:szCs w:val="24"/>
        </w:rPr>
        <w:t>Uji</w:t>
      </w:r>
      <w:r w:rsidRPr="00CF5B9E">
        <w:rPr>
          <w:rFonts w:asciiTheme="majorHAnsi" w:hAnsiTheme="majorHAnsi"/>
          <w:b/>
          <w:bCs/>
          <w:spacing w:val="-5"/>
          <w:sz w:val="24"/>
          <w:szCs w:val="24"/>
        </w:rPr>
        <w:t xml:space="preserve"> </w:t>
      </w:r>
      <w:r w:rsidRPr="00CF5B9E">
        <w:rPr>
          <w:rFonts w:asciiTheme="majorHAnsi" w:hAnsiTheme="majorHAnsi"/>
          <w:b/>
          <w:bCs/>
          <w:spacing w:val="-2"/>
          <w:sz w:val="24"/>
          <w:szCs w:val="24"/>
        </w:rPr>
        <w:t>Hipotesis</w:t>
      </w:r>
    </w:p>
    <w:p w14:paraId="7CE1D3B4" w14:textId="77777777" w:rsidR="001D731B" w:rsidRPr="001D731B" w:rsidRDefault="001D731B" w:rsidP="001D731B">
      <w:pPr>
        <w:pStyle w:val="BodyText"/>
        <w:ind w:left="55" w:right="375" w:firstLine="435"/>
        <w:jc w:val="both"/>
        <w:rPr>
          <w:rFonts w:asciiTheme="majorHAnsi" w:hAnsiTheme="majorHAnsi"/>
          <w:sz w:val="24"/>
          <w:szCs w:val="24"/>
        </w:rPr>
      </w:pPr>
      <w:r w:rsidRPr="001D731B">
        <w:rPr>
          <w:rFonts w:asciiTheme="majorHAnsi" w:hAnsiTheme="majorHAnsi"/>
          <w:sz w:val="24"/>
          <w:szCs w:val="24"/>
        </w:rPr>
        <w:t>Hipotesis</w:t>
      </w:r>
      <w:r w:rsidRPr="001D731B">
        <w:rPr>
          <w:rFonts w:asciiTheme="majorHAnsi" w:hAnsiTheme="majorHAnsi"/>
          <w:spacing w:val="-2"/>
          <w:sz w:val="24"/>
          <w:szCs w:val="24"/>
        </w:rPr>
        <w:t xml:space="preserve"> </w:t>
      </w:r>
      <w:r w:rsidRPr="001D731B">
        <w:rPr>
          <w:rFonts w:asciiTheme="majorHAnsi" w:hAnsiTheme="majorHAnsi"/>
          <w:sz w:val="24"/>
          <w:szCs w:val="24"/>
        </w:rPr>
        <w:t>yang</w:t>
      </w:r>
      <w:r w:rsidRPr="001D731B">
        <w:rPr>
          <w:rFonts w:asciiTheme="majorHAnsi" w:hAnsiTheme="majorHAnsi"/>
          <w:spacing w:val="-3"/>
          <w:sz w:val="24"/>
          <w:szCs w:val="24"/>
        </w:rPr>
        <w:t xml:space="preserve"> </w:t>
      </w:r>
      <w:r w:rsidRPr="001D731B">
        <w:rPr>
          <w:rFonts w:asciiTheme="majorHAnsi" w:hAnsiTheme="majorHAnsi"/>
          <w:sz w:val="24"/>
          <w:szCs w:val="24"/>
        </w:rPr>
        <w:t>diajukan</w:t>
      </w:r>
      <w:r w:rsidRPr="001D731B">
        <w:rPr>
          <w:rFonts w:asciiTheme="majorHAnsi" w:hAnsiTheme="majorHAnsi"/>
          <w:spacing w:val="-3"/>
          <w:sz w:val="24"/>
          <w:szCs w:val="24"/>
        </w:rPr>
        <w:t xml:space="preserve"> </w:t>
      </w:r>
      <w:r w:rsidRPr="001D731B">
        <w:rPr>
          <w:rFonts w:asciiTheme="majorHAnsi" w:hAnsiTheme="majorHAnsi"/>
          <w:sz w:val="24"/>
          <w:szCs w:val="24"/>
        </w:rPr>
        <w:t>dalam</w:t>
      </w:r>
      <w:r w:rsidRPr="001D731B">
        <w:rPr>
          <w:rFonts w:asciiTheme="majorHAnsi" w:hAnsiTheme="majorHAnsi"/>
          <w:spacing w:val="-5"/>
          <w:sz w:val="24"/>
          <w:szCs w:val="24"/>
        </w:rPr>
        <w:t xml:space="preserve"> </w:t>
      </w:r>
      <w:r w:rsidRPr="001D731B">
        <w:rPr>
          <w:rFonts w:asciiTheme="majorHAnsi" w:hAnsiTheme="majorHAnsi"/>
          <w:sz w:val="24"/>
          <w:szCs w:val="24"/>
        </w:rPr>
        <w:t>penelitian</w:t>
      </w:r>
      <w:r w:rsidRPr="001D731B">
        <w:rPr>
          <w:rFonts w:asciiTheme="majorHAnsi" w:hAnsiTheme="majorHAnsi"/>
          <w:spacing w:val="1"/>
          <w:sz w:val="24"/>
          <w:szCs w:val="24"/>
        </w:rPr>
        <w:t xml:space="preserve"> </w:t>
      </w:r>
      <w:r w:rsidRPr="001D731B">
        <w:rPr>
          <w:rFonts w:asciiTheme="majorHAnsi" w:hAnsiTheme="majorHAnsi"/>
          <w:sz w:val="24"/>
          <w:szCs w:val="24"/>
        </w:rPr>
        <w:t>ini</w:t>
      </w:r>
      <w:r w:rsidRPr="001D731B">
        <w:rPr>
          <w:rFonts w:asciiTheme="majorHAnsi" w:hAnsiTheme="majorHAnsi"/>
          <w:spacing w:val="-5"/>
          <w:sz w:val="24"/>
          <w:szCs w:val="24"/>
        </w:rPr>
        <w:t xml:space="preserve"> </w:t>
      </w:r>
      <w:r w:rsidRPr="001D731B">
        <w:rPr>
          <w:rFonts w:asciiTheme="majorHAnsi" w:hAnsiTheme="majorHAnsi"/>
          <w:sz w:val="24"/>
          <w:szCs w:val="24"/>
        </w:rPr>
        <w:t>yaitu</w:t>
      </w:r>
      <w:r w:rsidRPr="001D731B">
        <w:rPr>
          <w:rFonts w:asciiTheme="majorHAnsi" w:hAnsiTheme="majorHAnsi"/>
          <w:spacing w:val="-2"/>
          <w:sz w:val="24"/>
          <w:szCs w:val="24"/>
        </w:rPr>
        <w:t xml:space="preserve"> </w:t>
      </w:r>
      <w:r w:rsidRPr="001D731B">
        <w:rPr>
          <w:rFonts w:asciiTheme="majorHAnsi" w:hAnsiTheme="majorHAnsi"/>
          <w:spacing w:val="-10"/>
          <w:sz w:val="24"/>
          <w:szCs w:val="24"/>
        </w:rPr>
        <w:t>:</w:t>
      </w:r>
    </w:p>
    <w:p w14:paraId="7E839653" w14:textId="77777777" w:rsidR="001D731B" w:rsidRDefault="001D731B" w:rsidP="001D731B">
      <w:pPr>
        <w:pStyle w:val="ListParagraph"/>
        <w:numPr>
          <w:ilvl w:val="1"/>
          <w:numId w:val="3"/>
        </w:numPr>
        <w:tabs>
          <w:tab w:val="left" w:pos="904"/>
          <w:tab w:val="left" w:pos="906"/>
        </w:tabs>
        <w:spacing w:before="0"/>
        <w:ind w:left="55" w:right="375" w:firstLine="435"/>
        <w:jc w:val="both"/>
        <w:rPr>
          <w:rFonts w:asciiTheme="majorHAnsi" w:hAnsiTheme="majorHAnsi"/>
          <w:sz w:val="24"/>
          <w:szCs w:val="24"/>
        </w:rPr>
      </w:pPr>
      <w:r w:rsidRPr="001D731B">
        <w:rPr>
          <w:rFonts w:asciiTheme="majorHAnsi" w:hAnsiTheme="majorHAnsi"/>
          <w:sz w:val="24"/>
          <w:szCs w:val="24"/>
        </w:rPr>
        <w:t>Hipotesis</w:t>
      </w:r>
      <w:r w:rsidRPr="001D731B">
        <w:rPr>
          <w:rFonts w:asciiTheme="majorHAnsi" w:hAnsiTheme="majorHAnsi"/>
          <w:spacing w:val="-3"/>
          <w:sz w:val="24"/>
          <w:szCs w:val="24"/>
        </w:rPr>
        <w:t xml:space="preserve"> </w:t>
      </w:r>
      <w:r w:rsidRPr="001D731B">
        <w:rPr>
          <w:rFonts w:asciiTheme="majorHAnsi" w:hAnsiTheme="majorHAnsi"/>
          <w:sz w:val="24"/>
          <w:szCs w:val="24"/>
        </w:rPr>
        <w:t>Nihil</w:t>
      </w:r>
      <w:r w:rsidRPr="001D731B">
        <w:rPr>
          <w:rFonts w:asciiTheme="majorHAnsi" w:hAnsiTheme="majorHAnsi"/>
          <w:spacing w:val="-1"/>
          <w:sz w:val="24"/>
          <w:szCs w:val="24"/>
        </w:rPr>
        <w:t xml:space="preserve"> </w:t>
      </w:r>
      <w:r w:rsidRPr="001D731B">
        <w:rPr>
          <w:rFonts w:asciiTheme="majorHAnsi" w:hAnsiTheme="majorHAnsi"/>
          <w:sz w:val="24"/>
          <w:szCs w:val="24"/>
        </w:rPr>
        <w:t>(Ho)</w:t>
      </w:r>
      <w:r w:rsidRPr="001D731B">
        <w:rPr>
          <w:rFonts w:asciiTheme="majorHAnsi" w:hAnsiTheme="majorHAnsi"/>
          <w:spacing w:val="-4"/>
          <w:sz w:val="24"/>
          <w:szCs w:val="24"/>
        </w:rPr>
        <w:t xml:space="preserve"> </w:t>
      </w:r>
      <w:r w:rsidRPr="001D731B">
        <w:rPr>
          <w:rFonts w:asciiTheme="majorHAnsi" w:hAnsiTheme="majorHAnsi"/>
          <w:sz w:val="24"/>
          <w:szCs w:val="24"/>
        </w:rPr>
        <w:t>:</w:t>
      </w:r>
      <w:r w:rsidRPr="001D731B">
        <w:rPr>
          <w:rFonts w:asciiTheme="majorHAnsi" w:hAnsiTheme="majorHAnsi"/>
          <w:spacing w:val="-1"/>
          <w:sz w:val="24"/>
          <w:szCs w:val="24"/>
        </w:rPr>
        <w:t xml:space="preserve"> </w:t>
      </w:r>
      <w:r w:rsidRPr="001D731B">
        <w:rPr>
          <w:rFonts w:asciiTheme="majorHAnsi" w:hAnsiTheme="majorHAnsi"/>
          <w:sz w:val="24"/>
          <w:szCs w:val="24"/>
        </w:rPr>
        <w:t>Tidak ada</w:t>
      </w:r>
      <w:r w:rsidRPr="001D731B">
        <w:rPr>
          <w:rFonts w:asciiTheme="majorHAnsi" w:hAnsiTheme="majorHAnsi"/>
          <w:spacing w:val="-1"/>
          <w:sz w:val="24"/>
          <w:szCs w:val="24"/>
        </w:rPr>
        <w:t xml:space="preserve"> </w:t>
      </w:r>
      <w:r w:rsidRPr="001D731B">
        <w:rPr>
          <w:rFonts w:asciiTheme="majorHAnsi" w:hAnsiTheme="majorHAnsi"/>
          <w:sz w:val="24"/>
          <w:szCs w:val="24"/>
        </w:rPr>
        <w:t>perbedaan</w:t>
      </w:r>
      <w:r w:rsidRPr="001D731B">
        <w:rPr>
          <w:rFonts w:asciiTheme="majorHAnsi" w:hAnsiTheme="majorHAnsi"/>
          <w:spacing w:val="-4"/>
          <w:sz w:val="24"/>
          <w:szCs w:val="24"/>
        </w:rPr>
        <w:t xml:space="preserve"> </w:t>
      </w:r>
      <w:r w:rsidRPr="001D731B">
        <w:rPr>
          <w:rFonts w:asciiTheme="majorHAnsi" w:hAnsiTheme="majorHAnsi"/>
          <w:sz w:val="24"/>
          <w:szCs w:val="24"/>
        </w:rPr>
        <w:t>rata-rata antara</w:t>
      </w:r>
      <w:r w:rsidRPr="001D731B">
        <w:rPr>
          <w:rFonts w:asciiTheme="majorHAnsi" w:hAnsiTheme="majorHAnsi"/>
          <w:spacing w:val="-1"/>
          <w:sz w:val="24"/>
          <w:szCs w:val="24"/>
        </w:rPr>
        <w:t xml:space="preserve"> </w:t>
      </w:r>
      <w:r w:rsidRPr="001D731B">
        <w:rPr>
          <w:rFonts w:asciiTheme="majorHAnsi" w:hAnsiTheme="majorHAnsi"/>
          <w:sz w:val="24"/>
          <w:szCs w:val="24"/>
        </w:rPr>
        <w:t>hasil</w:t>
      </w:r>
      <w:r w:rsidRPr="001D731B">
        <w:rPr>
          <w:rFonts w:asciiTheme="majorHAnsi" w:hAnsiTheme="majorHAnsi"/>
          <w:spacing w:val="-1"/>
          <w:sz w:val="24"/>
          <w:szCs w:val="24"/>
        </w:rPr>
        <w:t xml:space="preserve"> </w:t>
      </w:r>
      <w:r w:rsidRPr="001D731B">
        <w:rPr>
          <w:rFonts w:asciiTheme="majorHAnsi" w:hAnsiTheme="majorHAnsi"/>
          <w:sz w:val="24"/>
          <w:szCs w:val="24"/>
        </w:rPr>
        <w:t>pretest</w:t>
      </w:r>
      <w:r w:rsidRPr="001D731B">
        <w:rPr>
          <w:rFonts w:asciiTheme="majorHAnsi" w:hAnsiTheme="majorHAnsi"/>
          <w:spacing w:val="-6"/>
          <w:sz w:val="24"/>
          <w:szCs w:val="24"/>
        </w:rPr>
        <w:t xml:space="preserve"> </w:t>
      </w:r>
      <w:r w:rsidRPr="001D731B">
        <w:rPr>
          <w:rFonts w:asciiTheme="majorHAnsi" w:hAnsiTheme="majorHAnsi"/>
          <w:sz w:val="24"/>
          <w:szCs w:val="24"/>
        </w:rPr>
        <w:t>dan posttest pemilihan karir siswa yang artinya layanan bimbingan kelompok teknik modeling tidak mampu membantu meningkatkan pemilihan karir siswa.</w:t>
      </w:r>
    </w:p>
    <w:p w14:paraId="67984376" w14:textId="77777777" w:rsidR="00CF5B9E" w:rsidRPr="001D731B" w:rsidRDefault="00CF5B9E" w:rsidP="00CF5B9E">
      <w:pPr>
        <w:pStyle w:val="ListParagraph"/>
        <w:tabs>
          <w:tab w:val="left" w:pos="904"/>
          <w:tab w:val="left" w:pos="906"/>
        </w:tabs>
        <w:spacing w:before="0"/>
        <w:ind w:left="490" w:right="375" w:firstLine="0"/>
        <w:rPr>
          <w:rFonts w:asciiTheme="majorHAnsi" w:hAnsiTheme="majorHAnsi"/>
          <w:sz w:val="24"/>
          <w:szCs w:val="24"/>
        </w:rPr>
      </w:pPr>
    </w:p>
    <w:p w14:paraId="192AEAC3" w14:textId="77777777" w:rsidR="001D731B" w:rsidRPr="001D731B" w:rsidRDefault="001D731B" w:rsidP="001D731B">
      <w:pPr>
        <w:pStyle w:val="ListParagraph"/>
        <w:numPr>
          <w:ilvl w:val="1"/>
          <w:numId w:val="3"/>
        </w:numPr>
        <w:tabs>
          <w:tab w:val="left" w:pos="904"/>
          <w:tab w:val="left" w:pos="906"/>
        </w:tabs>
        <w:spacing w:before="0"/>
        <w:ind w:left="55" w:right="375" w:firstLine="435"/>
        <w:jc w:val="both"/>
        <w:rPr>
          <w:rFonts w:asciiTheme="majorHAnsi" w:hAnsiTheme="majorHAnsi"/>
          <w:sz w:val="24"/>
          <w:szCs w:val="24"/>
        </w:rPr>
      </w:pPr>
      <w:r w:rsidRPr="001D731B">
        <w:rPr>
          <w:rFonts w:asciiTheme="majorHAnsi" w:hAnsiTheme="majorHAnsi"/>
          <w:sz w:val="24"/>
          <w:szCs w:val="24"/>
        </w:rPr>
        <w:t>Hipotesis Alternatif (Ha) : Terdapat perbedaan rata-rata antara hasil pretest dan posttest pemilihan karir siswa yang artinya layanan bimbingan kelompok teknik modeling mampu membantu meningkatkan pemilihan karir siswa.</w:t>
      </w:r>
    </w:p>
    <w:p w14:paraId="1E7CF104" w14:textId="77777777" w:rsidR="001D731B" w:rsidRPr="001D731B" w:rsidRDefault="001D731B" w:rsidP="001D731B">
      <w:pPr>
        <w:pStyle w:val="BodyText"/>
        <w:ind w:left="55" w:right="375" w:firstLine="435"/>
        <w:jc w:val="both"/>
        <w:rPr>
          <w:rFonts w:asciiTheme="majorHAnsi" w:hAnsiTheme="majorHAnsi"/>
          <w:sz w:val="24"/>
          <w:szCs w:val="24"/>
        </w:rPr>
      </w:pPr>
      <w:r w:rsidRPr="001D731B">
        <w:rPr>
          <w:rFonts w:asciiTheme="majorHAnsi" w:hAnsiTheme="majorHAnsi"/>
          <w:sz w:val="24"/>
          <w:szCs w:val="24"/>
        </w:rPr>
        <w:t>Pengambilan</w:t>
      </w:r>
      <w:r w:rsidRPr="001D731B">
        <w:rPr>
          <w:rFonts w:asciiTheme="majorHAnsi" w:hAnsiTheme="majorHAnsi"/>
          <w:spacing w:val="40"/>
          <w:sz w:val="24"/>
          <w:szCs w:val="24"/>
        </w:rPr>
        <w:t xml:space="preserve"> </w:t>
      </w:r>
      <w:r w:rsidRPr="001D731B">
        <w:rPr>
          <w:rFonts w:asciiTheme="majorHAnsi" w:hAnsiTheme="majorHAnsi"/>
          <w:sz w:val="24"/>
          <w:szCs w:val="24"/>
        </w:rPr>
        <w:t>keputusan</w:t>
      </w:r>
      <w:r w:rsidRPr="001D731B">
        <w:rPr>
          <w:rFonts w:asciiTheme="majorHAnsi" w:hAnsiTheme="majorHAnsi"/>
          <w:spacing w:val="40"/>
          <w:sz w:val="24"/>
          <w:szCs w:val="24"/>
        </w:rPr>
        <w:t xml:space="preserve"> </w:t>
      </w:r>
      <w:r w:rsidRPr="001D731B">
        <w:rPr>
          <w:rFonts w:asciiTheme="majorHAnsi" w:hAnsiTheme="majorHAnsi"/>
          <w:sz w:val="24"/>
          <w:szCs w:val="24"/>
        </w:rPr>
        <w:t>dalam</w:t>
      </w:r>
      <w:r w:rsidRPr="001D731B">
        <w:rPr>
          <w:rFonts w:asciiTheme="majorHAnsi" w:hAnsiTheme="majorHAnsi"/>
          <w:spacing w:val="40"/>
          <w:sz w:val="24"/>
          <w:szCs w:val="24"/>
        </w:rPr>
        <w:t xml:space="preserve"> </w:t>
      </w:r>
      <w:r w:rsidRPr="001D731B">
        <w:rPr>
          <w:rFonts w:asciiTheme="majorHAnsi" w:hAnsiTheme="majorHAnsi"/>
          <w:sz w:val="24"/>
          <w:szCs w:val="24"/>
        </w:rPr>
        <w:t>uji</w:t>
      </w:r>
      <w:r w:rsidRPr="001D731B">
        <w:rPr>
          <w:rFonts w:asciiTheme="majorHAnsi" w:hAnsiTheme="majorHAnsi"/>
          <w:spacing w:val="40"/>
          <w:sz w:val="24"/>
          <w:szCs w:val="24"/>
        </w:rPr>
        <w:t xml:space="preserve"> </w:t>
      </w:r>
      <w:r w:rsidRPr="001D731B">
        <w:rPr>
          <w:rFonts w:asciiTheme="majorHAnsi" w:hAnsiTheme="majorHAnsi"/>
          <w:sz w:val="24"/>
          <w:szCs w:val="24"/>
        </w:rPr>
        <w:t>paired</w:t>
      </w:r>
      <w:r w:rsidRPr="001D731B">
        <w:rPr>
          <w:rFonts w:asciiTheme="majorHAnsi" w:hAnsiTheme="majorHAnsi"/>
          <w:spacing w:val="40"/>
          <w:sz w:val="24"/>
          <w:szCs w:val="24"/>
        </w:rPr>
        <w:t xml:space="preserve"> </w:t>
      </w:r>
      <w:r w:rsidRPr="001D731B">
        <w:rPr>
          <w:rFonts w:asciiTheme="majorHAnsi" w:hAnsiTheme="majorHAnsi"/>
          <w:sz w:val="24"/>
          <w:szCs w:val="24"/>
        </w:rPr>
        <w:t>sample</w:t>
      </w:r>
      <w:r w:rsidRPr="001D731B">
        <w:rPr>
          <w:rFonts w:asciiTheme="majorHAnsi" w:hAnsiTheme="majorHAnsi"/>
          <w:spacing w:val="40"/>
          <w:sz w:val="24"/>
          <w:szCs w:val="24"/>
        </w:rPr>
        <w:t xml:space="preserve"> </w:t>
      </w:r>
      <w:r w:rsidRPr="001D731B">
        <w:rPr>
          <w:rFonts w:asciiTheme="majorHAnsi" w:hAnsiTheme="majorHAnsi"/>
          <w:sz w:val="24"/>
          <w:szCs w:val="24"/>
        </w:rPr>
        <w:t>t</w:t>
      </w:r>
      <w:r w:rsidRPr="001D731B">
        <w:rPr>
          <w:rFonts w:asciiTheme="majorHAnsi" w:hAnsiTheme="majorHAnsi"/>
          <w:spacing w:val="40"/>
          <w:sz w:val="24"/>
          <w:szCs w:val="24"/>
        </w:rPr>
        <w:t xml:space="preserve"> </w:t>
      </w:r>
      <w:r w:rsidRPr="001D731B">
        <w:rPr>
          <w:rFonts w:asciiTheme="majorHAnsi" w:hAnsiTheme="majorHAnsi"/>
          <w:sz w:val="24"/>
          <w:szCs w:val="24"/>
        </w:rPr>
        <w:t>test</w:t>
      </w:r>
      <w:r w:rsidRPr="001D731B">
        <w:rPr>
          <w:rFonts w:asciiTheme="majorHAnsi" w:hAnsiTheme="majorHAnsi"/>
          <w:spacing w:val="40"/>
          <w:sz w:val="24"/>
          <w:szCs w:val="24"/>
        </w:rPr>
        <w:t xml:space="preserve"> </w:t>
      </w:r>
      <w:r w:rsidRPr="001D731B">
        <w:rPr>
          <w:rFonts w:asciiTheme="majorHAnsi" w:hAnsiTheme="majorHAnsi"/>
          <w:sz w:val="24"/>
          <w:szCs w:val="24"/>
        </w:rPr>
        <w:t>berdasarkan</w:t>
      </w:r>
      <w:r w:rsidRPr="001D731B">
        <w:rPr>
          <w:rFonts w:asciiTheme="majorHAnsi" w:hAnsiTheme="majorHAnsi"/>
          <w:spacing w:val="40"/>
          <w:sz w:val="24"/>
          <w:szCs w:val="24"/>
        </w:rPr>
        <w:t xml:space="preserve"> </w:t>
      </w:r>
      <w:r w:rsidRPr="001D731B">
        <w:rPr>
          <w:rFonts w:asciiTheme="majorHAnsi" w:hAnsiTheme="majorHAnsi"/>
          <w:sz w:val="24"/>
          <w:szCs w:val="24"/>
        </w:rPr>
        <w:t>nilai</w:t>
      </w:r>
      <w:r w:rsidRPr="001D731B">
        <w:rPr>
          <w:rFonts w:asciiTheme="majorHAnsi" w:hAnsiTheme="majorHAnsi"/>
          <w:spacing w:val="40"/>
          <w:sz w:val="24"/>
          <w:szCs w:val="24"/>
        </w:rPr>
        <w:t xml:space="preserve"> </w:t>
      </w:r>
      <w:r w:rsidRPr="001D731B">
        <w:rPr>
          <w:rFonts w:asciiTheme="majorHAnsi" w:hAnsiTheme="majorHAnsi"/>
          <w:sz w:val="24"/>
          <w:szCs w:val="24"/>
        </w:rPr>
        <w:t>signifikansi</w:t>
      </w:r>
      <w:r w:rsidRPr="001D731B">
        <w:rPr>
          <w:rFonts w:asciiTheme="majorHAnsi" w:hAnsiTheme="majorHAnsi"/>
          <w:spacing w:val="40"/>
          <w:sz w:val="24"/>
          <w:szCs w:val="24"/>
        </w:rPr>
        <w:t xml:space="preserve"> </w:t>
      </w:r>
      <w:r w:rsidRPr="001D731B">
        <w:rPr>
          <w:rFonts w:asciiTheme="majorHAnsi" w:hAnsiTheme="majorHAnsi"/>
          <w:sz w:val="24"/>
          <w:szCs w:val="24"/>
        </w:rPr>
        <w:t>(sig.) pada hasil output SPSS, sebagai berikut :</w:t>
      </w:r>
    </w:p>
    <w:p w14:paraId="3A36E671" w14:textId="77777777" w:rsidR="001D731B" w:rsidRPr="001D731B" w:rsidRDefault="001D731B" w:rsidP="001D731B">
      <w:pPr>
        <w:pStyle w:val="ListParagraph"/>
        <w:numPr>
          <w:ilvl w:val="0"/>
          <w:numId w:val="2"/>
        </w:numPr>
        <w:tabs>
          <w:tab w:val="left" w:pos="905"/>
        </w:tabs>
        <w:spacing w:before="0"/>
        <w:ind w:left="55" w:right="375" w:firstLine="435"/>
        <w:jc w:val="both"/>
        <w:rPr>
          <w:rFonts w:asciiTheme="majorHAnsi" w:hAnsiTheme="majorHAnsi"/>
          <w:sz w:val="24"/>
          <w:szCs w:val="24"/>
        </w:rPr>
      </w:pPr>
      <w:r w:rsidRPr="001D731B">
        <w:rPr>
          <w:rFonts w:asciiTheme="majorHAnsi" w:hAnsiTheme="majorHAnsi"/>
          <w:sz w:val="24"/>
          <w:szCs w:val="24"/>
        </w:rPr>
        <w:t>Jika</w:t>
      </w:r>
      <w:r w:rsidRPr="001D731B">
        <w:rPr>
          <w:rFonts w:asciiTheme="majorHAnsi" w:hAnsiTheme="majorHAnsi"/>
          <w:spacing w:val="-4"/>
          <w:sz w:val="24"/>
          <w:szCs w:val="24"/>
        </w:rPr>
        <w:t xml:space="preserve"> </w:t>
      </w:r>
      <w:r w:rsidRPr="001D731B">
        <w:rPr>
          <w:rFonts w:asciiTheme="majorHAnsi" w:hAnsiTheme="majorHAnsi"/>
          <w:sz w:val="24"/>
          <w:szCs w:val="24"/>
        </w:rPr>
        <w:t>nilai</w:t>
      </w:r>
      <w:r w:rsidRPr="001D731B">
        <w:rPr>
          <w:rFonts w:asciiTheme="majorHAnsi" w:hAnsiTheme="majorHAnsi"/>
          <w:spacing w:val="-3"/>
          <w:sz w:val="24"/>
          <w:szCs w:val="24"/>
        </w:rPr>
        <w:t xml:space="preserve"> </w:t>
      </w:r>
      <w:r w:rsidRPr="001D731B">
        <w:rPr>
          <w:rFonts w:asciiTheme="majorHAnsi" w:hAnsiTheme="majorHAnsi"/>
          <w:sz w:val="24"/>
          <w:szCs w:val="24"/>
        </w:rPr>
        <w:t>Sig.</w:t>
      </w:r>
      <w:r w:rsidRPr="001D731B">
        <w:rPr>
          <w:rFonts w:asciiTheme="majorHAnsi" w:hAnsiTheme="majorHAnsi"/>
          <w:spacing w:val="-1"/>
          <w:sz w:val="24"/>
          <w:szCs w:val="24"/>
        </w:rPr>
        <w:t xml:space="preserve"> </w:t>
      </w:r>
      <w:r w:rsidRPr="001D731B">
        <w:rPr>
          <w:rFonts w:asciiTheme="majorHAnsi" w:hAnsiTheme="majorHAnsi"/>
          <w:sz w:val="24"/>
          <w:szCs w:val="24"/>
        </w:rPr>
        <w:t>(2-tailed)</w:t>
      </w:r>
      <w:r w:rsidRPr="001D731B">
        <w:rPr>
          <w:rFonts w:asciiTheme="majorHAnsi" w:hAnsiTheme="majorHAnsi"/>
          <w:spacing w:val="-1"/>
          <w:sz w:val="24"/>
          <w:szCs w:val="24"/>
        </w:rPr>
        <w:t xml:space="preserve"> </w:t>
      </w:r>
      <w:r w:rsidRPr="001D731B">
        <w:rPr>
          <w:rFonts w:asciiTheme="majorHAnsi" w:hAnsiTheme="majorHAnsi"/>
          <w:sz w:val="24"/>
          <w:szCs w:val="24"/>
        </w:rPr>
        <w:t>&lt;</w:t>
      </w:r>
      <w:r w:rsidRPr="001D731B">
        <w:rPr>
          <w:rFonts w:asciiTheme="majorHAnsi" w:hAnsiTheme="majorHAnsi"/>
          <w:spacing w:val="-1"/>
          <w:sz w:val="24"/>
          <w:szCs w:val="24"/>
        </w:rPr>
        <w:t xml:space="preserve"> </w:t>
      </w:r>
      <w:r w:rsidRPr="001D731B">
        <w:rPr>
          <w:rFonts w:asciiTheme="majorHAnsi" w:hAnsiTheme="majorHAnsi"/>
          <w:sz w:val="24"/>
          <w:szCs w:val="24"/>
        </w:rPr>
        <w:t>0,05,</w:t>
      </w:r>
      <w:r w:rsidRPr="001D731B">
        <w:rPr>
          <w:rFonts w:asciiTheme="majorHAnsi" w:hAnsiTheme="majorHAnsi"/>
          <w:spacing w:val="2"/>
          <w:sz w:val="24"/>
          <w:szCs w:val="24"/>
        </w:rPr>
        <w:t xml:space="preserve"> </w:t>
      </w:r>
      <w:r w:rsidRPr="001D731B">
        <w:rPr>
          <w:rFonts w:asciiTheme="majorHAnsi" w:hAnsiTheme="majorHAnsi"/>
          <w:sz w:val="24"/>
          <w:szCs w:val="24"/>
        </w:rPr>
        <w:t>maka</w:t>
      </w:r>
      <w:r w:rsidRPr="001D731B">
        <w:rPr>
          <w:rFonts w:asciiTheme="majorHAnsi" w:hAnsiTheme="majorHAnsi"/>
          <w:spacing w:val="-3"/>
          <w:sz w:val="24"/>
          <w:szCs w:val="24"/>
        </w:rPr>
        <w:t xml:space="preserve"> </w:t>
      </w:r>
      <w:r w:rsidRPr="001D731B">
        <w:rPr>
          <w:rFonts w:asciiTheme="majorHAnsi" w:hAnsiTheme="majorHAnsi"/>
          <w:sz w:val="24"/>
          <w:szCs w:val="24"/>
        </w:rPr>
        <w:t>Ho</w:t>
      </w:r>
      <w:r w:rsidRPr="001D731B">
        <w:rPr>
          <w:rFonts w:asciiTheme="majorHAnsi" w:hAnsiTheme="majorHAnsi"/>
          <w:spacing w:val="-1"/>
          <w:sz w:val="24"/>
          <w:szCs w:val="24"/>
        </w:rPr>
        <w:t xml:space="preserve"> </w:t>
      </w:r>
      <w:r w:rsidRPr="001D731B">
        <w:rPr>
          <w:rFonts w:asciiTheme="majorHAnsi" w:hAnsiTheme="majorHAnsi"/>
          <w:sz w:val="24"/>
          <w:szCs w:val="24"/>
        </w:rPr>
        <w:t>ditolak,</w:t>
      </w:r>
      <w:r w:rsidRPr="001D731B">
        <w:rPr>
          <w:rFonts w:asciiTheme="majorHAnsi" w:hAnsiTheme="majorHAnsi"/>
          <w:spacing w:val="-1"/>
          <w:sz w:val="24"/>
          <w:szCs w:val="24"/>
        </w:rPr>
        <w:t xml:space="preserve"> </w:t>
      </w:r>
      <w:r w:rsidRPr="001D731B">
        <w:rPr>
          <w:rFonts w:asciiTheme="majorHAnsi" w:hAnsiTheme="majorHAnsi"/>
          <w:sz w:val="24"/>
          <w:szCs w:val="24"/>
        </w:rPr>
        <w:t>Ha</w:t>
      </w:r>
      <w:r w:rsidRPr="001D731B">
        <w:rPr>
          <w:rFonts w:asciiTheme="majorHAnsi" w:hAnsiTheme="majorHAnsi"/>
          <w:spacing w:val="2"/>
          <w:sz w:val="24"/>
          <w:szCs w:val="24"/>
        </w:rPr>
        <w:t xml:space="preserve"> </w:t>
      </w:r>
      <w:r w:rsidRPr="001D731B">
        <w:rPr>
          <w:rFonts w:asciiTheme="majorHAnsi" w:hAnsiTheme="majorHAnsi"/>
          <w:spacing w:val="-2"/>
          <w:sz w:val="24"/>
          <w:szCs w:val="24"/>
        </w:rPr>
        <w:t>diterima</w:t>
      </w:r>
    </w:p>
    <w:p w14:paraId="67335B89" w14:textId="77777777" w:rsidR="001D731B" w:rsidRPr="001D731B" w:rsidRDefault="001D731B" w:rsidP="001D731B">
      <w:pPr>
        <w:pStyle w:val="ListParagraph"/>
        <w:numPr>
          <w:ilvl w:val="0"/>
          <w:numId w:val="2"/>
        </w:numPr>
        <w:tabs>
          <w:tab w:val="left" w:pos="905"/>
        </w:tabs>
        <w:spacing w:before="0"/>
        <w:ind w:left="55" w:right="375" w:firstLine="435"/>
        <w:jc w:val="both"/>
        <w:rPr>
          <w:rFonts w:asciiTheme="majorHAnsi" w:hAnsiTheme="majorHAnsi"/>
          <w:sz w:val="24"/>
          <w:szCs w:val="24"/>
        </w:rPr>
      </w:pPr>
      <w:r w:rsidRPr="001D731B">
        <w:rPr>
          <w:rFonts w:asciiTheme="majorHAnsi" w:hAnsiTheme="majorHAnsi"/>
          <w:sz w:val="24"/>
          <w:szCs w:val="24"/>
        </w:rPr>
        <w:t>Jika</w:t>
      </w:r>
      <w:r w:rsidRPr="001D731B">
        <w:rPr>
          <w:rFonts w:asciiTheme="majorHAnsi" w:hAnsiTheme="majorHAnsi"/>
          <w:spacing w:val="-5"/>
          <w:sz w:val="24"/>
          <w:szCs w:val="24"/>
        </w:rPr>
        <w:t xml:space="preserve"> </w:t>
      </w:r>
      <w:r w:rsidRPr="001D731B">
        <w:rPr>
          <w:rFonts w:asciiTheme="majorHAnsi" w:hAnsiTheme="majorHAnsi"/>
          <w:sz w:val="24"/>
          <w:szCs w:val="24"/>
        </w:rPr>
        <w:t>nilai</w:t>
      </w:r>
      <w:r w:rsidRPr="001D731B">
        <w:rPr>
          <w:rFonts w:asciiTheme="majorHAnsi" w:hAnsiTheme="majorHAnsi"/>
          <w:spacing w:val="-3"/>
          <w:sz w:val="24"/>
          <w:szCs w:val="24"/>
        </w:rPr>
        <w:t xml:space="preserve"> </w:t>
      </w:r>
      <w:r w:rsidRPr="001D731B">
        <w:rPr>
          <w:rFonts w:asciiTheme="majorHAnsi" w:hAnsiTheme="majorHAnsi"/>
          <w:sz w:val="24"/>
          <w:szCs w:val="24"/>
        </w:rPr>
        <w:t>Sig. (2-tailed)</w:t>
      </w:r>
      <w:r w:rsidRPr="001D731B">
        <w:rPr>
          <w:rFonts w:asciiTheme="majorHAnsi" w:hAnsiTheme="majorHAnsi"/>
          <w:spacing w:val="-1"/>
          <w:sz w:val="24"/>
          <w:szCs w:val="24"/>
        </w:rPr>
        <w:t xml:space="preserve"> </w:t>
      </w:r>
      <w:r w:rsidRPr="001D731B">
        <w:rPr>
          <w:rFonts w:asciiTheme="majorHAnsi" w:hAnsiTheme="majorHAnsi"/>
          <w:sz w:val="24"/>
          <w:szCs w:val="24"/>
        </w:rPr>
        <w:t>&gt; 0,05,</w:t>
      </w:r>
      <w:r w:rsidRPr="001D731B">
        <w:rPr>
          <w:rFonts w:asciiTheme="majorHAnsi" w:hAnsiTheme="majorHAnsi"/>
          <w:spacing w:val="3"/>
          <w:sz w:val="24"/>
          <w:szCs w:val="24"/>
        </w:rPr>
        <w:t xml:space="preserve"> </w:t>
      </w:r>
      <w:r w:rsidRPr="001D731B">
        <w:rPr>
          <w:rFonts w:asciiTheme="majorHAnsi" w:hAnsiTheme="majorHAnsi"/>
          <w:sz w:val="24"/>
          <w:szCs w:val="24"/>
        </w:rPr>
        <w:t>maka</w:t>
      </w:r>
      <w:r w:rsidRPr="001D731B">
        <w:rPr>
          <w:rFonts w:asciiTheme="majorHAnsi" w:hAnsiTheme="majorHAnsi"/>
          <w:spacing w:val="-3"/>
          <w:sz w:val="24"/>
          <w:szCs w:val="24"/>
        </w:rPr>
        <w:t xml:space="preserve"> </w:t>
      </w:r>
      <w:r w:rsidRPr="001D731B">
        <w:rPr>
          <w:rFonts w:asciiTheme="majorHAnsi" w:hAnsiTheme="majorHAnsi"/>
          <w:sz w:val="24"/>
          <w:szCs w:val="24"/>
        </w:rPr>
        <w:t>Ho diterima,</w:t>
      </w:r>
      <w:r w:rsidRPr="001D731B">
        <w:rPr>
          <w:rFonts w:asciiTheme="majorHAnsi" w:hAnsiTheme="majorHAnsi"/>
          <w:spacing w:val="-1"/>
          <w:sz w:val="24"/>
          <w:szCs w:val="24"/>
        </w:rPr>
        <w:t xml:space="preserve"> </w:t>
      </w:r>
      <w:r w:rsidRPr="001D731B">
        <w:rPr>
          <w:rFonts w:asciiTheme="majorHAnsi" w:hAnsiTheme="majorHAnsi"/>
          <w:sz w:val="24"/>
          <w:szCs w:val="24"/>
        </w:rPr>
        <w:t>Ha</w:t>
      </w:r>
      <w:r w:rsidRPr="001D731B">
        <w:rPr>
          <w:rFonts w:asciiTheme="majorHAnsi" w:hAnsiTheme="majorHAnsi"/>
          <w:spacing w:val="-2"/>
          <w:sz w:val="24"/>
          <w:szCs w:val="24"/>
        </w:rPr>
        <w:t xml:space="preserve"> ditolak.</w:t>
      </w:r>
    </w:p>
    <w:p w14:paraId="384B727C" w14:textId="77777777" w:rsidR="001D731B" w:rsidRPr="001D731B" w:rsidRDefault="001D731B" w:rsidP="001D731B">
      <w:pPr>
        <w:pStyle w:val="BodyText"/>
        <w:ind w:left="55" w:right="375" w:firstLine="435"/>
        <w:jc w:val="both"/>
        <w:rPr>
          <w:rFonts w:asciiTheme="majorHAnsi" w:hAnsiTheme="majorHAnsi"/>
          <w:sz w:val="24"/>
          <w:szCs w:val="24"/>
        </w:rPr>
      </w:pPr>
    </w:p>
    <w:p w14:paraId="4173BF1C" w14:textId="77777777" w:rsidR="001D731B" w:rsidRPr="00CF5B9E" w:rsidRDefault="001D731B" w:rsidP="00CF5B9E">
      <w:pPr>
        <w:pStyle w:val="BodyText"/>
        <w:ind w:left="55" w:right="375" w:firstLine="435"/>
        <w:jc w:val="center"/>
        <w:rPr>
          <w:rFonts w:asciiTheme="majorHAnsi" w:hAnsiTheme="majorHAnsi"/>
          <w:b/>
          <w:bCs/>
          <w:sz w:val="24"/>
          <w:szCs w:val="24"/>
        </w:rPr>
      </w:pPr>
      <w:r w:rsidRPr="00CF5B9E">
        <w:rPr>
          <w:rFonts w:asciiTheme="majorHAnsi" w:hAnsiTheme="majorHAnsi"/>
          <w:b/>
          <w:bCs/>
          <w:sz w:val="24"/>
          <w:szCs w:val="24"/>
        </w:rPr>
        <w:t>Tabel</w:t>
      </w:r>
      <w:r w:rsidRPr="00CF5B9E">
        <w:rPr>
          <w:rFonts w:asciiTheme="majorHAnsi" w:hAnsiTheme="majorHAnsi"/>
          <w:b/>
          <w:bCs/>
          <w:spacing w:val="-3"/>
          <w:sz w:val="24"/>
          <w:szCs w:val="24"/>
        </w:rPr>
        <w:t xml:space="preserve"> </w:t>
      </w:r>
      <w:r w:rsidRPr="00CF5B9E">
        <w:rPr>
          <w:rFonts w:asciiTheme="majorHAnsi" w:hAnsiTheme="majorHAnsi"/>
          <w:b/>
          <w:bCs/>
          <w:sz w:val="24"/>
          <w:szCs w:val="24"/>
        </w:rPr>
        <w:t>4.</w:t>
      </w:r>
      <w:r w:rsidRPr="00CF5B9E">
        <w:rPr>
          <w:rFonts w:asciiTheme="majorHAnsi" w:hAnsiTheme="majorHAnsi"/>
          <w:b/>
          <w:bCs/>
          <w:spacing w:val="-1"/>
          <w:sz w:val="24"/>
          <w:szCs w:val="24"/>
        </w:rPr>
        <w:t xml:space="preserve"> </w:t>
      </w:r>
      <w:r w:rsidRPr="00CF5B9E">
        <w:rPr>
          <w:rFonts w:asciiTheme="majorHAnsi" w:hAnsiTheme="majorHAnsi"/>
          <w:b/>
          <w:bCs/>
          <w:sz w:val="24"/>
          <w:szCs w:val="24"/>
        </w:rPr>
        <w:t>Output</w:t>
      </w:r>
      <w:r w:rsidRPr="00CF5B9E">
        <w:rPr>
          <w:rFonts w:asciiTheme="majorHAnsi" w:hAnsiTheme="majorHAnsi"/>
          <w:b/>
          <w:bCs/>
          <w:spacing w:val="-3"/>
          <w:sz w:val="24"/>
          <w:szCs w:val="24"/>
        </w:rPr>
        <w:t xml:space="preserve"> </w:t>
      </w:r>
      <w:r w:rsidRPr="00CF5B9E">
        <w:rPr>
          <w:rFonts w:asciiTheme="majorHAnsi" w:hAnsiTheme="majorHAnsi"/>
          <w:b/>
          <w:bCs/>
          <w:sz w:val="24"/>
          <w:szCs w:val="24"/>
        </w:rPr>
        <w:t>Uji</w:t>
      </w:r>
      <w:r w:rsidRPr="00CF5B9E">
        <w:rPr>
          <w:rFonts w:asciiTheme="majorHAnsi" w:hAnsiTheme="majorHAnsi"/>
          <w:b/>
          <w:bCs/>
          <w:spacing w:val="-3"/>
          <w:sz w:val="24"/>
          <w:szCs w:val="24"/>
        </w:rPr>
        <w:t xml:space="preserve"> </w:t>
      </w:r>
      <w:r w:rsidRPr="00CF5B9E">
        <w:rPr>
          <w:rFonts w:asciiTheme="majorHAnsi" w:hAnsiTheme="majorHAnsi"/>
          <w:b/>
          <w:bCs/>
          <w:sz w:val="24"/>
          <w:szCs w:val="24"/>
        </w:rPr>
        <w:t>Pired</w:t>
      </w:r>
      <w:r w:rsidRPr="00CF5B9E">
        <w:rPr>
          <w:rFonts w:asciiTheme="majorHAnsi" w:hAnsiTheme="majorHAnsi"/>
          <w:b/>
          <w:bCs/>
          <w:spacing w:val="-1"/>
          <w:sz w:val="24"/>
          <w:szCs w:val="24"/>
        </w:rPr>
        <w:t xml:space="preserve"> </w:t>
      </w:r>
      <w:r w:rsidRPr="00CF5B9E">
        <w:rPr>
          <w:rFonts w:asciiTheme="majorHAnsi" w:hAnsiTheme="majorHAnsi"/>
          <w:b/>
          <w:bCs/>
          <w:sz w:val="24"/>
          <w:szCs w:val="24"/>
        </w:rPr>
        <w:t>Sampel</w:t>
      </w:r>
      <w:r w:rsidRPr="00CF5B9E">
        <w:rPr>
          <w:rFonts w:asciiTheme="majorHAnsi" w:hAnsiTheme="majorHAnsi"/>
          <w:b/>
          <w:bCs/>
          <w:spacing w:val="1"/>
          <w:sz w:val="24"/>
          <w:szCs w:val="24"/>
        </w:rPr>
        <w:t xml:space="preserve"> </w:t>
      </w:r>
      <w:r w:rsidRPr="00CF5B9E">
        <w:rPr>
          <w:rFonts w:asciiTheme="majorHAnsi" w:hAnsiTheme="majorHAnsi"/>
          <w:b/>
          <w:bCs/>
          <w:sz w:val="24"/>
          <w:szCs w:val="24"/>
        </w:rPr>
        <w:t>T</w:t>
      </w:r>
      <w:r w:rsidRPr="00CF5B9E">
        <w:rPr>
          <w:rFonts w:asciiTheme="majorHAnsi" w:hAnsiTheme="majorHAnsi"/>
          <w:b/>
          <w:bCs/>
          <w:spacing w:val="-2"/>
          <w:sz w:val="24"/>
          <w:szCs w:val="24"/>
        </w:rPr>
        <w:t xml:space="preserve"> </w:t>
      </w:r>
      <w:r w:rsidRPr="00CF5B9E">
        <w:rPr>
          <w:rFonts w:asciiTheme="majorHAnsi" w:hAnsiTheme="majorHAnsi"/>
          <w:b/>
          <w:bCs/>
          <w:spacing w:val="-4"/>
          <w:sz w:val="24"/>
          <w:szCs w:val="24"/>
        </w:rPr>
        <w:t>Test</w:t>
      </w:r>
    </w:p>
    <w:p w14:paraId="10777AA1" w14:textId="77777777" w:rsidR="001D731B" w:rsidRPr="001D731B" w:rsidRDefault="001D731B" w:rsidP="001D731B">
      <w:pPr>
        <w:pStyle w:val="BodyText"/>
        <w:ind w:left="55" w:right="375" w:firstLine="435"/>
        <w:jc w:val="both"/>
        <w:rPr>
          <w:rFonts w:asciiTheme="majorHAnsi" w:hAnsiTheme="majorHAnsi"/>
          <w:sz w:val="24"/>
          <w:szCs w:val="24"/>
        </w:rPr>
      </w:pPr>
    </w:p>
    <w:tbl>
      <w:tblPr>
        <w:tblW w:w="90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1"/>
        <w:gridCol w:w="993"/>
        <w:gridCol w:w="1275"/>
        <w:gridCol w:w="885"/>
        <w:gridCol w:w="1100"/>
        <w:gridCol w:w="709"/>
        <w:gridCol w:w="1700"/>
        <w:gridCol w:w="1135"/>
      </w:tblGrid>
      <w:tr w:rsidR="001D731B" w:rsidRPr="001D731B" w14:paraId="0ACF1EFC" w14:textId="77777777" w:rsidTr="002449B5">
        <w:trPr>
          <w:trHeight w:val="395"/>
        </w:trPr>
        <w:tc>
          <w:tcPr>
            <w:tcW w:w="1211" w:type="dxa"/>
          </w:tcPr>
          <w:p w14:paraId="52A823B7" w14:textId="77777777" w:rsidR="001D731B" w:rsidRPr="001D731B" w:rsidRDefault="001D731B" w:rsidP="00CF5B9E">
            <w:pPr>
              <w:pStyle w:val="TableParagraph"/>
              <w:spacing w:before="0"/>
              <w:ind w:left="55" w:right="375" w:firstLine="22"/>
              <w:jc w:val="both"/>
              <w:rPr>
                <w:rFonts w:asciiTheme="majorHAnsi" w:hAnsiTheme="majorHAnsi"/>
                <w:b/>
                <w:sz w:val="24"/>
                <w:szCs w:val="24"/>
              </w:rPr>
            </w:pPr>
            <w:r w:rsidRPr="001D731B">
              <w:rPr>
                <w:rFonts w:asciiTheme="majorHAnsi" w:hAnsiTheme="majorHAnsi"/>
                <w:b/>
                <w:sz w:val="24"/>
                <w:szCs w:val="24"/>
              </w:rPr>
              <w:t>Pre</w:t>
            </w:r>
            <w:r w:rsidRPr="001D731B">
              <w:rPr>
                <w:rFonts w:asciiTheme="majorHAnsi" w:hAnsiTheme="majorHAnsi"/>
                <w:b/>
                <w:spacing w:val="-13"/>
                <w:sz w:val="24"/>
                <w:szCs w:val="24"/>
              </w:rPr>
              <w:t xml:space="preserve"> </w:t>
            </w:r>
            <w:r w:rsidRPr="001D731B">
              <w:rPr>
                <w:rFonts w:asciiTheme="majorHAnsi" w:hAnsiTheme="majorHAnsi"/>
                <w:b/>
                <w:spacing w:val="-4"/>
                <w:sz w:val="24"/>
                <w:szCs w:val="24"/>
              </w:rPr>
              <w:t>Test</w:t>
            </w:r>
          </w:p>
        </w:tc>
        <w:tc>
          <w:tcPr>
            <w:tcW w:w="993" w:type="dxa"/>
          </w:tcPr>
          <w:p w14:paraId="176F0A49"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p>
        </w:tc>
        <w:tc>
          <w:tcPr>
            <w:tcW w:w="1275" w:type="dxa"/>
          </w:tcPr>
          <w:p w14:paraId="19EA4E17" w14:textId="77777777" w:rsidR="001D731B" w:rsidRPr="001D731B" w:rsidRDefault="001D731B" w:rsidP="00CF5B9E">
            <w:pPr>
              <w:pStyle w:val="TableParagraph"/>
              <w:spacing w:before="0"/>
              <w:ind w:left="55" w:right="375" w:firstLine="90"/>
              <w:jc w:val="both"/>
              <w:rPr>
                <w:rFonts w:asciiTheme="majorHAnsi" w:hAnsiTheme="majorHAnsi"/>
                <w:b/>
                <w:sz w:val="24"/>
                <w:szCs w:val="24"/>
              </w:rPr>
            </w:pPr>
            <w:r w:rsidRPr="001D731B">
              <w:rPr>
                <w:rFonts w:asciiTheme="majorHAnsi" w:hAnsiTheme="majorHAnsi"/>
                <w:b/>
                <w:sz w:val="24"/>
                <w:szCs w:val="24"/>
              </w:rPr>
              <w:t>Post</w:t>
            </w:r>
            <w:r w:rsidRPr="001D731B">
              <w:rPr>
                <w:rFonts w:asciiTheme="majorHAnsi" w:hAnsiTheme="majorHAnsi"/>
                <w:b/>
                <w:spacing w:val="-12"/>
                <w:sz w:val="24"/>
                <w:szCs w:val="24"/>
              </w:rPr>
              <w:t xml:space="preserve"> </w:t>
            </w:r>
            <w:r w:rsidRPr="001D731B">
              <w:rPr>
                <w:rFonts w:asciiTheme="majorHAnsi" w:hAnsiTheme="majorHAnsi"/>
                <w:b/>
                <w:spacing w:val="-4"/>
                <w:sz w:val="24"/>
                <w:szCs w:val="24"/>
              </w:rPr>
              <w:t>Test</w:t>
            </w:r>
          </w:p>
        </w:tc>
        <w:tc>
          <w:tcPr>
            <w:tcW w:w="885" w:type="dxa"/>
          </w:tcPr>
          <w:p w14:paraId="4CC28B57"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p>
        </w:tc>
        <w:tc>
          <w:tcPr>
            <w:tcW w:w="1100" w:type="dxa"/>
          </w:tcPr>
          <w:p w14:paraId="5E687147" w14:textId="77777777" w:rsidR="001D731B" w:rsidRPr="001D731B" w:rsidRDefault="001D731B" w:rsidP="00CF5B9E">
            <w:pPr>
              <w:pStyle w:val="TableParagraph"/>
              <w:spacing w:before="0"/>
              <w:ind w:left="55" w:right="375" w:firstLine="57"/>
              <w:jc w:val="both"/>
              <w:rPr>
                <w:rFonts w:asciiTheme="majorHAnsi" w:hAnsiTheme="majorHAnsi"/>
                <w:b/>
                <w:sz w:val="24"/>
                <w:szCs w:val="24"/>
              </w:rPr>
            </w:pPr>
            <w:r w:rsidRPr="001D731B">
              <w:rPr>
                <w:rFonts w:asciiTheme="majorHAnsi" w:hAnsiTheme="majorHAnsi"/>
                <w:b/>
                <w:spacing w:val="-10"/>
                <w:sz w:val="24"/>
                <w:szCs w:val="24"/>
              </w:rPr>
              <w:t>t</w:t>
            </w:r>
          </w:p>
        </w:tc>
        <w:tc>
          <w:tcPr>
            <w:tcW w:w="709" w:type="dxa"/>
          </w:tcPr>
          <w:p w14:paraId="67CEA77A" w14:textId="77777777" w:rsidR="001D731B" w:rsidRPr="001D731B" w:rsidRDefault="001D731B" w:rsidP="00CF5B9E">
            <w:pPr>
              <w:pStyle w:val="TableParagraph"/>
              <w:spacing w:before="0"/>
              <w:ind w:left="55" w:right="134" w:hanging="51"/>
              <w:jc w:val="both"/>
              <w:rPr>
                <w:rFonts w:asciiTheme="majorHAnsi" w:hAnsiTheme="majorHAnsi"/>
                <w:b/>
                <w:sz w:val="24"/>
                <w:szCs w:val="24"/>
              </w:rPr>
            </w:pPr>
            <w:r w:rsidRPr="001D731B">
              <w:rPr>
                <w:rFonts w:asciiTheme="majorHAnsi" w:hAnsiTheme="majorHAnsi"/>
                <w:b/>
                <w:spacing w:val="-5"/>
                <w:sz w:val="24"/>
                <w:szCs w:val="24"/>
              </w:rPr>
              <w:t>df</w:t>
            </w:r>
          </w:p>
        </w:tc>
        <w:tc>
          <w:tcPr>
            <w:tcW w:w="1700" w:type="dxa"/>
          </w:tcPr>
          <w:p w14:paraId="7DFBE8BB" w14:textId="77777777" w:rsidR="001D731B" w:rsidRPr="001D731B" w:rsidRDefault="001D731B" w:rsidP="00CF5B9E">
            <w:pPr>
              <w:pStyle w:val="TableParagraph"/>
              <w:spacing w:before="0"/>
              <w:ind w:left="55" w:hanging="55"/>
              <w:jc w:val="both"/>
              <w:rPr>
                <w:rFonts w:asciiTheme="majorHAnsi" w:hAnsiTheme="majorHAnsi"/>
                <w:b/>
                <w:sz w:val="24"/>
                <w:szCs w:val="24"/>
              </w:rPr>
            </w:pPr>
            <w:r w:rsidRPr="001D731B">
              <w:rPr>
                <w:rFonts w:asciiTheme="majorHAnsi" w:hAnsiTheme="majorHAnsi"/>
                <w:b/>
                <w:sz w:val="24"/>
                <w:szCs w:val="24"/>
              </w:rPr>
              <w:t>Sig.</w:t>
            </w:r>
            <w:r w:rsidRPr="001D731B">
              <w:rPr>
                <w:rFonts w:asciiTheme="majorHAnsi" w:hAnsiTheme="majorHAnsi"/>
                <w:b/>
                <w:spacing w:val="-7"/>
                <w:sz w:val="24"/>
                <w:szCs w:val="24"/>
              </w:rPr>
              <w:t xml:space="preserve"> </w:t>
            </w:r>
            <w:r w:rsidRPr="001D731B">
              <w:rPr>
                <w:rFonts w:asciiTheme="majorHAnsi" w:hAnsiTheme="majorHAnsi"/>
                <w:b/>
                <w:sz w:val="24"/>
                <w:szCs w:val="24"/>
              </w:rPr>
              <w:t>(2-</w:t>
            </w:r>
            <w:r w:rsidRPr="001D731B">
              <w:rPr>
                <w:rFonts w:asciiTheme="majorHAnsi" w:hAnsiTheme="majorHAnsi"/>
                <w:b/>
                <w:spacing w:val="-2"/>
                <w:sz w:val="24"/>
                <w:szCs w:val="24"/>
              </w:rPr>
              <w:t>tailed)</w:t>
            </w:r>
          </w:p>
        </w:tc>
        <w:tc>
          <w:tcPr>
            <w:tcW w:w="1135" w:type="dxa"/>
          </w:tcPr>
          <w:p w14:paraId="441C3FF9" w14:textId="77777777" w:rsidR="001D731B" w:rsidRPr="001D731B" w:rsidRDefault="001D731B" w:rsidP="00CF5B9E">
            <w:pPr>
              <w:pStyle w:val="TableParagraph"/>
              <w:spacing w:before="0"/>
              <w:ind w:left="55" w:right="375" w:firstLine="90"/>
              <w:jc w:val="both"/>
              <w:rPr>
                <w:rFonts w:asciiTheme="majorHAnsi" w:hAnsiTheme="majorHAnsi"/>
                <w:b/>
                <w:sz w:val="24"/>
                <w:szCs w:val="24"/>
              </w:rPr>
            </w:pPr>
            <w:r w:rsidRPr="001D731B">
              <w:rPr>
                <w:rFonts w:asciiTheme="majorHAnsi" w:hAnsiTheme="majorHAnsi"/>
                <w:b/>
                <w:spacing w:val="-10"/>
                <w:sz w:val="24"/>
                <w:szCs w:val="24"/>
              </w:rPr>
              <w:t>p</w:t>
            </w:r>
          </w:p>
        </w:tc>
      </w:tr>
      <w:tr w:rsidR="001D731B" w:rsidRPr="001D731B" w14:paraId="6CB93F31" w14:textId="77777777" w:rsidTr="002449B5">
        <w:trPr>
          <w:trHeight w:val="400"/>
        </w:trPr>
        <w:tc>
          <w:tcPr>
            <w:tcW w:w="1211" w:type="dxa"/>
          </w:tcPr>
          <w:p w14:paraId="46E44FC3" w14:textId="77777777" w:rsidR="001D731B" w:rsidRPr="001D731B" w:rsidRDefault="001D731B" w:rsidP="00CF5B9E">
            <w:pPr>
              <w:pStyle w:val="TableParagraph"/>
              <w:spacing w:before="0"/>
              <w:ind w:left="55" w:right="375" w:firstLine="22"/>
              <w:jc w:val="both"/>
              <w:rPr>
                <w:rFonts w:asciiTheme="majorHAnsi" w:hAnsiTheme="majorHAnsi"/>
                <w:sz w:val="24"/>
                <w:szCs w:val="24"/>
              </w:rPr>
            </w:pPr>
            <w:r w:rsidRPr="001D731B">
              <w:rPr>
                <w:rFonts w:asciiTheme="majorHAnsi" w:hAnsiTheme="majorHAnsi"/>
                <w:spacing w:val="-10"/>
                <w:sz w:val="24"/>
                <w:szCs w:val="24"/>
              </w:rPr>
              <w:t>M</w:t>
            </w:r>
          </w:p>
        </w:tc>
        <w:tc>
          <w:tcPr>
            <w:tcW w:w="993" w:type="dxa"/>
          </w:tcPr>
          <w:p w14:paraId="3FD4B7BE" w14:textId="77777777" w:rsidR="001D731B" w:rsidRPr="001D731B" w:rsidRDefault="001D731B" w:rsidP="00CF5B9E">
            <w:pPr>
              <w:pStyle w:val="TableParagraph"/>
              <w:spacing w:before="0"/>
              <w:ind w:left="55" w:right="375" w:hanging="54"/>
              <w:jc w:val="both"/>
              <w:rPr>
                <w:rFonts w:asciiTheme="majorHAnsi" w:hAnsiTheme="majorHAnsi"/>
                <w:sz w:val="24"/>
                <w:szCs w:val="24"/>
              </w:rPr>
            </w:pPr>
            <w:r w:rsidRPr="001D731B">
              <w:rPr>
                <w:rFonts w:asciiTheme="majorHAnsi" w:hAnsiTheme="majorHAnsi"/>
                <w:spacing w:val="-5"/>
                <w:sz w:val="24"/>
                <w:szCs w:val="24"/>
              </w:rPr>
              <w:t>SD</w:t>
            </w:r>
          </w:p>
        </w:tc>
        <w:tc>
          <w:tcPr>
            <w:tcW w:w="1275" w:type="dxa"/>
          </w:tcPr>
          <w:p w14:paraId="5E99CDF0"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10"/>
                <w:sz w:val="24"/>
                <w:szCs w:val="24"/>
              </w:rPr>
              <w:t>M</w:t>
            </w:r>
          </w:p>
        </w:tc>
        <w:tc>
          <w:tcPr>
            <w:tcW w:w="885" w:type="dxa"/>
          </w:tcPr>
          <w:p w14:paraId="4D7E48D4" w14:textId="77777777" w:rsidR="001D731B" w:rsidRPr="001D731B" w:rsidRDefault="001D731B" w:rsidP="00CF5B9E">
            <w:pPr>
              <w:pStyle w:val="TableParagraph"/>
              <w:spacing w:before="0"/>
              <w:ind w:left="55" w:right="375" w:hanging="55"/>
              <w:jc w:val="both"/>
              <w:rPr>
                <w:rFonts w:asciiTheme="majorHAnsi" w:hAnsiTheme="majorHAnsi"/>
                <w:sz w:val="24"/>
                <w:szCs w:val="24"/>
              </w:rPr>
            </w:pPr>
            <w:r w:rsidRPr="001D731B">
              <w:rPr>
                <w:rFonts w:asciiTheme="majorHAnsi" w:hAnsiTheme="majorHAnsi"/>
                <w:spacing w:val="-5"/>
                <w:sz w:val="24"/>
                <w:szCs w:val="24"/>
              </w:rPr>
              <w:t>SD</w:t>
            </w:r>
          </w:p>
        </w:tc>
        <w:tc>
          <w:tcPr>
            <w:tcW w:w="1100" w:type="dxa"/>
          </w:tcPr>
          <w:p w14:paraId="00BCC24A"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p>
        </w:tc>
        <w:tc>
          <w:tcPr>
            <w:tcW w:w="709" w:type="dxa"/>
          </w:tcPr>
          <w:p w14:paraId="6476391E"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p>
        </w:tc>
        <w:tc>
          <w:tcPr>
            <w:tcW w:w="1700" w:type="dxa"/>
          </w:tcPr>
          <w:p w14:paraId="267A227F"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p>
        </w:tc>
        <w:tc>
          <w:tcPr>
            <w:tcW w:w="1135" w:type="dxa"/>
          </w:tcPr>
          <w:p w14:paraId="368A24F9"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p>
        </w:tc>
      </w:tr>
      <w:tr w:rsidR="001D731B" w:rsidRPr="001D731B" w14:paraId="583FCF56" w14:textId="77777777" w:rsidTr="002449B5">
        <w:trPr>
          <w:trHeight w:val="395"/>
        </w:trPr>
        <w:tc>
          <w:tcPr>
            <w:tcW w:w="1211" w:type="dxa"/>
          </w:tcPr>
          <w:p w14:paraId="19BA39BB" w14:textId="77777777" w:rsidR="001D731B" w:rsidRPr="001D731B" w:rsidRDefault="001D731B" w:rsidP="00CF5B9E">
            <w:pPr>
              <w:pStyle w:val="TableParagraph"/>
              <w:tabs>
                <w:tab w:val="left" w:pos="590"/>
              </w:tabs>
              <w:spacing w:before="0"/>
              <w:ind w:left="55" w:right="140" w:firstLine="22"/>
              <w:jc w:val="both"/>
              <w:rPr>
                <w:rFonts w:asciiTheme="majorHAnsi" w:hAnsiTheme="majorHAnsi"/>
                <w:sz w:val="24"/>
                <w:szCs w:val="24"/>
              </w:rPr>
            </w:pPr>
            <w:r w:rsidRPr="001D731B">
              <w:rPr>
                <w:rFonts w:asciiTheme="majorHAnsi" w:hAnsiTheme="majorHAnsi"/>
                <w:spacing w:val="-2"/>
                <w:sz w:val="24"/>
                <w:szCs w:val="24"/>
              </w:rPr>
              <w:t>129.88</w:t>
            </w:r>
          </w:p>
        </w:tc>
        <w:tc>
          <w:tcPr>
            <w:tcW w:w="993" w:type="dxa"/>
          </w:tcPr>
          <w:p w14:paraId="18458963" w14:textId="77777777" w:rsidR="001D731B" w:rsidRPr="001D731B" w:rsidRDefault="001D731B" w:rsidP="00CF5B9E">
            <w:pPr>
              <w:pStyle w:val="TableParagraph"/>
              <w:spacing w:before="0"/>
              <w:ind w:left="55" w:right="375" w:hanging="54"/>
              <w:jc w:val="both"/>
              <w:rPr>
                <w:rFonts w:asciiTheme="majorHAnsi" w:hAnsiTheme="majorHAnsi"/>
                <w:sz w:val="24"/>
                <w:szCs w:val="24"/>
              </w:rPr>
            </w:pPr>
            <w:r w:rsidRPr="001D731B">
              <w:rPr>
                <w:rFonts w:asciiTheme="majorHAnsi" w:hAnsiTheme="majorHAnsi"/>
                <w:spacing w:val="-2"/>
                <w:sz w:val="24"/>
                <w:szCs w:val="24"/>
              </w:rPr>
              <w:t>9.156</w:t>
            </w:r>
          </w:p>
        </w:tc>
        <w:tc>
          <w:tcPr>
            <w:tcW w:w="1275" w:type="dxa"/>
          </w:tcPr>
          <w:p w14:paraId="3EB45542" w14:textId="77777777" w:rsidR="001D731B" w:rsidRPr="001D731B" w:rsidRDefault="001D731B" w:rsidP="00CF5B9E">
            <w:pPr>
              <w:pStyle w:val="TableParagraph"/>
              <w:spacing w:before="0"/>
              <w:ind w:left="55" w:right="375" w:firstLine="90"/>
              <w:jc w:val="both"/>
              <w:rPr>
                <w:rFonts w:asciiTheme="majorHAnsi" w:hAnsiTheme="majorHAnsi"/>
                <w:sz w:val="24"/>
                <w:szCs w:val="24"/>
              </w:rPr>
            </w:pPr>
            <w:r w:rsidRPr="001D731B">
              <w:rPr>
                <w:rFonts w:asciiTheme="majorHAnsi" w:hAnsiTheme="majorHAnsi"/>
                <w:spacing w:val="-2"/>
                <w:sz w:val="24"/>
                <w:szCs w:val="24"/>
              </w:rPr>
              <w:t>134.63</w:t>
            </w:r>
          </w:p>
        </w:tc>
        <w:tc>
          <w:tcPr>
            <w:tcW w:w="885" w:type="dxa"/>
          </w:tcPr>
          <w:p w14:paraId="2737AAF5" w14:textId="77777777" w:rsidR="001D731B" w:rsidRPr="001D731B" w:rsidRDefault="001D731B" w:rsidP="00CF5B9E">
            <w:pPr>
              <w:pStyle w:val="TableParagraph"/>
              <w:spacing w:before="0"/>
              <w:ind w:left="55" w:right="30" w:hanging="55"/>
              <w:jc w:val="both"/>
              <w:rPr>
                <w:rFonts w:asciiTheme="majorHAnsi" w:hAnsiTheme="majorHAnsi"/>
                <w:sz w:val="24"/>
                <w:szCs w:val="24"/>
              </w:rPr>
            </w:pPr>
            <w:r w:rsidRPr="001D731B">
              <w:rPr>
                <w:rFonts w:asciiTheme="majorHAnsi" w:hAnsiTheme="majorHAnsi"/>
                <w:spacing w:val="-2"/>
                <w:sz w:val="24"/>
                <w:szCs w:val="24"/>
              </w:rPr>
              <w:t>8.749</w:t>
            </w:r>
          </w:p>
        </w:tc>
        <w:tc>
          <w:tcPr>
            <w:tcW w:w="1100" w:type="dxa"/>
          </w:tcPr>
          <w:p w14:paraId="1DA634A6" w14:textId="77777777" w:rsidR="001D731B" w:rsidRPr="001D731B" w:rsidRDefault="001D731B" w:rsidP="00CF5B9E">
            <w:pPr>
              <w:pStyle w:val="TableParagraph"/>
              <w:spacing w:before="0"/>
              <w:ind w:left="55" w:firstLine="57"/>
              <w:jc w:val="both"/>
              <w:rPr>
                <w:rFonts w:asciiTheme="majorHAnsi" w:hAnsiTheme="majorHAnsi"/>
                <w:sz w:val="24"/>
                <w:szCs w:val="24"/>
              </w:rPr>
            </w:pPr>
            <w:r w:rsidRPr="001D731B">
              <w:rPr>
                <w:rFonts w:asciiTheme="majorHAnsi" w:hAnsiTheme="majorHAnsi"/>
                <w:spacing w:val="-2"/>
                <w:sz w:val="24"/>
                <w:szCs w:val="24"/>
              </w:rPr>
              <w:t>-9.029</w:t>
            </w:r>
          </w:p>
        </w:tc>
        <w:tc>
          <w:tcPr>
            <w:tcW w:w="709" w:type="dxa"/>
          </w:tcPr>
          <w:p w14:paraId="0C3E8E43" w14:textId="77777777" w:rsidR="001D731B" w:rsidRPr="001D731B" w:rsidRDefault="001D731B" w:rsidP="00CF5B9E">
            <w:pPr>
              <w:pStyle w:val="TableParagraph"/>
              <w:spacing w:before="0"/>
              <w:ind w:left="55" w:right="375" w:firstLine="91"/>
              <w:jc w:val="both"/>
              <w:rPr>
                <w:rFonts w:asciiTheme="majorHAnsi" w:hAnsiTheme="majorHAnsi"/>
                <w:sz w:val="24"/>
                <w:szCs w:val="24"/>
              </w:rPr>
            </w:pPr>
            <w:r w:rsidRPr="001D731B">
              <w:rPr>
                <w:rFonts w:asciiTheme="majorHAnsi" w:hAnsiTheme="majorHAnsi"/>
                <w:spacing w:val="-10"/>
                <w:sz w:val="24"/>
                <w:szCs w:val="24"/>
              </w:rPr>
              <w:t>7</w:t>
            </w:r>
          </w:p>
        </w:tc>
        <w:tc>
          <w:tcPr>
            <w:tcW w:w="1700" w:type="dxa"/>
          </w:tcPr>
          <w:p w14:paraId="56E45E87" w14:textId="77777777" w:rsidR="001D731B" w:rsidRPr="001D731B" w:rsidRDefault="001D731B" w:rsidP="001D731B">
            <w:pPr>
              <w:pStyle w:val="TableParagraph"/>
              <w:spacing w:before="0"/>
              <w:ind w:left="55" w:right="375" w:firstLine="435"/>
              <w:jc w:val="both"/>
              <w:rPr>
                <w:rFonts w:asciiTheme="majorHAnsi" w:hAnsiTheme="majorHAnsi"/>
                <w:sz w:val="24"/>
                <w:szCs w:val="24"/>
              </w:rPr>
            </w:pPr>
            <w:r w:rsidRPr="001D731B">
              <w:rPr>
                <w:rFonts w:asciiTheme="majorHAnsi" w:hAnsiTheme="majorHAnsi"/>
                <w:spacing w:val="-2"/>
                <w:sz w:val="24"/>
                <w:szCs w:val="24"/>
              </w:rPr>
              <w:t>0.000</w:t>
            </w:r>
          </w:p>
        </w:tc>
        <w:tc>
          <w:tcPr>
            <w:tcW w:w="1135" w:type="dxa"/>
          </w:tcPr>
          <w:p w14:paraId="120B581B" w14:textId="77777777" w:rsidR="001D731B" w:rsidRPr="001D731B" w:rsidRDefault="001D731B" w:rsidP="00CF5B9E">
            <w:pPr>
              <w:pStyle w:val="TableParagraph"/>
              <w:spacing w:before="0"/>
              <w:ind w:left="55" w:right="375" w:hanging="55"/>
              <w:jc w:val="both"/>
              <w:rPr>
                <w:rFonts w:asciiTheme="majorHAnsi" w:hAnsiTheme="majorHAnsi"/>
                <w:sz w:val="24"/>
                <w:szCs w:val="24"/>
              </w:rPr>
            </w:pPr>
            <w:r w:rsidRPr="001D731B">
              <w:rPr>
                <w:rFonts w:asciiTheme="majorHAnsi" w:hAnsiTheme="majorHAnsi"/>
                <w:sz w:val="24"/>
                <w:szCs w:val="24"/>
              </w:rPr>
              <w:t>&lt;</w:t>
            </w:r>
            <w:r w:rsidRPr="001D731B">
              <w:rPr>
                <w:rFonts w:asciiTheme="majorHAnsi" w:hAnsiTheme="majorHAnsi"/>
                <w:spacing w:val="2"/>
                <w:sz w:val="24"/>
                <w:szCs w:val="24"/>
              </w:rPr>
              <w:t xml:space="preserve"> </w:t>
            </w:r>
            <w:r w:rsidRPr="001D731B">
              <w:rPr>
                <w:rFonts w:asciiTheme="majorHAnsi" w:hAnsiTheme="majorHAnsi"/>
                <w:spacing w:val="-4"/>
                <w:sz w:val="24"/>
                <w:szCs w:val="24"/>
              </w:rPr>
              <w:t>0.05</w:t>
            </w:r>
          </w:p>
        </w:tc>
      </w:tr>
    </w:tbl>
    <w:p w14:paraId="2301F3AE" w14:textId="77777777" w:rsidR="001D731B" w:rsidRPr="001D731B" w:rsidRDefault="001D731B" w:rsidP="001D731B">
      <w:pPr>
        <w:pStyle w:val="BodyText"/>
        <w:ind w:left="55" w:right="375" w:firstLine="435"/>
        <w:jc w:val="both"/>
        <w:rPr>
          <w:rFonts w:asciiTheme="majorHAnsi" w:hAnsiTheme="majorHAnsi"/>
          <w:sz w:val="24"/>
          <w:szCs w:val="24"/>
        </w:rPr>
      </w:pPr>
    </w:p>
    <w:p w14:paraId="1CEE2118" w14:textId="77777777" w:rsidR="001D731B" w:rsidRPr="001D731B" w:rsidRDefault="001D731B" w:rsidP="001D731B">
      <w:pPr>
        <w:pStyle w:val="BodyText"/>
        <w:ind w:left="55" w:right="375" w:firstLine="435"/>
        <w:jc w:val="both"/>
        <w:rPr>
          <w:rFonts w:asciiTheme="majorHAnsi" w:hAnsiTheme="majorHAnsi"/>
          <w:sz w:val="24"/>
          <w:szCs w:val="24"/>
        </w:rPr>
      </w:pPr>
      <w:r w:rsidRPr="001D731B">
        <w:rPr>
          <w:rFonts w:asciiTheme="majorHAnsi" w:hAnsiTheme="majorHAnsi"/>
          <w:sz w:val="24"/>
          <w:szCs w:val="24"/>
        </w:rPr>
        <w:t xml:space="preserve">Berdasarkan hasil analisis data menggunakan uji </w:t>
      </w:r>
      <w:r w:rsidRPr="001D731B">
        <w:rPr>
          <w:rFonts w:asciiTheme="majorHAnsi" w:hAnsiTheme="majorHAnsi"/>
          <w:i/>
          <w:sz w:val="24"/>
          <w:szCs w:val="24"/>
        </w:rPr>
        <w:t xml:space="preserve">paired sample t test </w:t>
      </w:r>
      <w:r w:rsidRPr="001D731B">
        <w:rPr>
          <w:rFonts w:asciiTheme="majorHAnsi" w:hAnsiTheme="majorHAnsi"/>
          <w:sz w:val="24"/>
          <w:szCs w:val="24"/>
        </w:rPr>
        <w:t xml:space="preserve">di atas menunjukkan bahwa nilai </w:t>
      </w:r>
      <w:r w:rsidRPr="001D731B">
        <w:rPr>
          <w:rFonts w:asciiTheme="majorHAnsi" w:hAnsiTheme="majorHAnsi"/>
          <w:i/>
          <w:sz w:val="24"/>
          <w:szCs w:val="24"/>
        </w:rPr>
        <w:t xml:space="preserve">pretest </w:t>
      </w:r>
      <w:r w:rsidRPr="001D731B">
        <w:rPr>
          <w:rFonts w:asciiTheme="majorHAnsi" w:hAnsiTheme="majorHAnsi"/>
          <w:sz w:val="24"/>
          <w:szCs w:val="24"/>
        </w:rPr>
        <w:t xml:space="preserve">sebelum diberikan layanan (M = 129.88, SD = 9.156) sedangkan nilai </w:t>
      </w:r>
      <w:r w:rsidRPr="001D731B">
        <w:rPr>
          <w:rFonts w:asciiTheme="majorHAnsi" w:hAnsiTheme="majorHAnsi"/>
          <w:i/>
          <w:sz w:val="24"/>
          <w:szCs w:val="24"/>
        </w:rPr>
        <w:t xml:space="preserve">posttest </w:t>
      </w:r>
      <w:r w:rsidRPr="001D731B">
        <w:rPr>
          <w:rFonts w:asciiTheme="majorHAnsi" w:hAnsiTheme="majorHAnsi"/>
          <w:sz w:val="24"/>
          <w:szCs w:val="24"/>
        </w:rPr>
        <w:t>atau sesudah diberikan layanan berubah menjadi (M = 134.63, SD = 8.749, t (7) = -9.029, Sig. (2- tailed)</w:t>
      </w:r>
      <w:r w:rsidRPr="001D731B">
        <w:rPr>
          <w:rFonts w:asciiTheme="majorHAnsi" w:hAnsiTheme="majorHAnsi"/>
          <w:spacing w:val="-2"/>
          <w:sz w:val="24"/>
          <w:szCs w:val="24"/>
        </w:rPr>
        <w:t xml:space="preserve"> </w:t>
      </w:r>
      <w:r w:rsidRPr="001D731B">
        <w:rPr>
          <w:rFonts w:asciiTheme="majorHAnsi" w:hAnsiTheme="majorHAnsi"/>
          <w:sz w:val="24"/>
          <w:szCs w:val="24"/>
        </w:rPr>
        <w:t>= 0.000</w:t>
      </w:r>
      <w:r w:rsidRPr="001D731B">
        <w:rPr>
          <w:rFonts w:asciiTheme="majorHAnsi" w:hAnsiTheme="majorHAnsi"/>
          <w:spacing w:val="-1"/>
          <w:sz w:val="24"/>
          <w:szCs w:val="24"/>
        </w:rPr>
        <w:t xml:space="preserve"> </w:t>
      </w:r>
      <w:r w:rsidRPr="001D731B">
        <w:rPr>
          <w:rFonts w:asciiTheme="majorHAnsi" w:hAnsiTheme="majorHAnsi"/>
          <w:i/>
          <w:sz w:val="24"/>
          <w:szCs w:val="24"/>
        </w:rPr>
        <w:t>p</w:t>
      </w:r>
      <w:r w:rsidRPr="001D731B">
        <w:rPr>
          <w:rFonts w:asciiTheme="majorHAnsi" w:hAnsiTheme="majorHAnsi"/>
          <w:i/>
          <w:spacing w:val="-2"/>
          <w:sz w:val="24"/>
          <w:szCs w:val="24"/>
        </w:rPr>
        <w:t xml:space="preserve"> </w:t>
      </w:r>
      <w:r w:rsidRPr="001D731B">
        <w:rPr>
          <w:rFonts w:asciiTheme="majorHAnsi" w:hAnsiTheme="majorHAnsi"/>
          <w:sz w:val="24"/>
          <w:szCs w:val="24"/>
        </w:rPr>
        <w:t>&lt; 0,05) artinya</w:t>
      </w:r>
      <w:r w:rsidRPr="001D731B">
        <w:rPr>
          <w:rFonts w:asciiTheme="majorHAnsi" w:hAnsiTheme="majorHAnsi"/>
          <w:spacing w:val="-4"/>
          <w:sz w:val="24"/>
          <w:szCs w:val="24"/>
        </w:rPr>
        <w:t xml:space="preserve"> </w:t>
      </w:r>
      <w:r w:rsidRPr="001D731B">
        <w:rPr>
          <w:rFonts w:asciiTheme="majorHAnsi" w:hAnsiTheme="majorHAnsi"/>
          <w:sz w:val="24"/>
          <w:szCs w:val="24"/>
        </w:rPr>
        <w:t>terdapat</w:t>
      </w:r>
      <w:r w:rsidRPr="001D731B">
        <w:rPr>
          <w:rFonts w:asciiTheme="majorHAnsi" w:hAnsiTheme="majorHAnsi"/>
          <w:spacing w:val="-4"/>
          <w:sz w:val="24"/>
          <w:szCs w:val="24"/>
        </w:rPr>
        <w:t xml:space="preserve"> </w:t>
      </w:r>
      <w:r w:rsidRPr="001D731B">
        <w:rPr>
          <w:rFonts w:asciiTheme="majorHAnsi" w:hAnsiTheme="majorHAnsi"/>
          <w:sz w:val="24"/>
          <w:szCs w:val="24"/>
        </w:rPr>
        <w:t>perbedaan yang</w:t>
      </w:r>
      <w:r w:rsidRPr="001D731B">
        <w:rPr>
          <w:rFonts w:asciiTheme="majorHAnsi" w:hAnsiTheme="majorHAnsi"/>
          <w:spacing w:val="-2"/>
          <w:sz w:val="24"/>
          <w:szCs w:val="24"/>
        </w:rPr>
        <w:t xml:space="preserve"> </w:t>
      </w:r>
      <w:r w:rsidRPr="001D731B">
        <w:rPr>
          <w:rFonts w:asciiTheme="majorHAnsi" w:hAnsiTheme="majorHAnsi"/>
          <w:sz w:val="24"/>
          <w:szCs w:val="24"/>
        </w:rPr>
        <w:t>sangat signifikan</w:t>
      </w:r>
      <w:r w:rsidRPr="001D731B">
        <w:rPr>
          <w:rFonts w:asciiTheme="majorHAnsi" w:hAnsiTheme="majorHAnsi"/>
          <w:spacing w:val="-2"/>
          <w:sz w:val="24"/>
          <w:szCs w:val="24"/>
        </w:rPr>
        <w:t xml:space="preserve"> </w:t>
      </w:r>
      <w:r w:rsidRPr="001D731B">
        <w:rPr>
          <w:rFonts w:asciiTheme="majorHAnsi" w:hAnsiTheme="majorHAnsi"/>
          <w:sz w:val="24"/>
          <w:szCs w:val="24"/>
        </w:rPr>
        <w:t>antara hasil</w:t>
      </w:r>
      <w:r w:rsidRPr="001D731B">
        <w:rPr>
          <w:rFonts w:asciiTheme="majorHAnsi" w:hAnsiTheme="majorHAnsi"/>
          <w:spacing w:val="-4"/>
          <w:sz w:val="24"/>
          <w:szCs w:val="24"/>
        </w:rPr>
        <w:t xml:space="preserve"> </w:t>
      </w:r>
      <w:r w:rsidRPr="001D731B">
        <w:rPr>
          <w:rFonts w:asciiTheme="majorHAnsi" w:hAnsiTheme="majorHAnsi"/>
          <w:sz w:val="24"/>
          <w:szCs w:val="24"/>
        </w:rPr>
        <w:t>pre-test</w:t>
      </w:r>
      <w:r w:rsidRPr="001D731B">
        <w:rPr>
          <w:rFonts w:asciiTheme="majorHAnsi" w:hAnsiTheme="majorHAnsi"/>
          <w:spacing w:val="-4"/>
          <w:sz w:val="24"/>
          <w:szCs w:val="24"/>
        </w:rPr>
        <w:t xml:space="preserve"> </w:t>
      </w:r>
      <w:r w:rsidRPr="001D731B">
        <w:rPr>
          <w:rFonts w:asciiTheme="majorHAnsi" w:hAnsiTheme="majorHAnsi"/>
          <w:sz w:val="24"/>
          <w:szCs w:val="24"/>
        </w:rPr>
        <w:t>dan post-test. Hal ini dapat disimpulkan bahwa terdapat peningkatan setelah diberikan layanan berupa layanan bimbingan kelompok teknik modelling untuk meningkatkan pemilihan karir.</w:t>
      </w:r>
    </w:p>
    <w:p w14:paraId="7678691C" w14:textId="77777777" w:rsidR="001D731B" w:rsidRPr="001D731B" w:rsidRDefault="001D731B" w:rsidP="001D731B">
      <w:pPr>
        <w:pStyle w:val="BodyText"/>
        <w:ind w:left="55" w:right="375" w:firstLine="435"/>
        <w:jc w:val="both"/>
        <w:rPr>
          <w:rFonts w:asciiTheme="majorHAnsi" w:hAnsiTheme="majorHAnsi"/>
          <w:sz w:val="24"/>
          <w:szCs w:val="24"/>
        </w:rPr>
      </w:pPr>
      <w:r w:rsidRPr="001D731B">
        <w:rPr>
          <w:rFonts w:asciiTheme="majorHAnsi" w:hAnsiTheme="majorHAnsi"/>
          <w:sz w:val="24"/>
          <w:szCs w:val="24"/>
        </w:rPr>
        <w:t>Berdasarkan pemaparan di atas diketahui dan disimpulkan bahwa layanan bimbingan kelompok teknik modelling mampu membantu untuk meningkatkan pemilihan karir siswa. Sehingga hipotesis yang diajukan maka Ha diterima dan Ho ditolak.</w:t>
      </w:r>
    </w:p>
    <w:p w14:paraId="04655DBF" w14:textId="77777777" w:rsidR="001D731B" w:rsidRPr="001D731B" w:rsidRDefault="001D731B" w:rsidP="001D731B">
      <w:pPr>
        <w:pStyle w:val="BodyText"/>
        <w:ind w:left="55" w:right="375" w:firstLine="435"/>
        <w:jc w:val="both"/>
        <w:rPr>
          <w:rFonts w:asciiTheme="majorHAnsi" w:hAnsiTheme="majorHAnsi"/>
          <w:sz w:val="24"/>
          <w:szCs w:val="24"/>
        </w:rPr>
      </w:pPr>
    </w:p>
    <w:p w14:paraId="3FCA248E" w14:textId="77777777" w:rsidR="001D731B" w:rsidRPr="002449B5" w:rsidRDefault="001D731B" w:rsidP="002449B5">
      <w:pPr>
        <w:pStyle w:val="BodyText"/>
        <w:ind w:left="55" w:right="375" w:hanging="55"/>
        <w:jc w:val="both"/>
        <w:rPr>
          <w:rFonts w:asciiTheme="majorHAnsi" w:hAnsiTheme="majorHAnsi"/>
          <w:b/>
          <w:bCs/>
          <w:sz w:val="24"/>
          <w:szCs w:val="24"/>
        </w:rPr>
      </w:pPr>
      <w:r w:rsidRPr="002449B5">
        <w:rPr>
          <w:rFonts w:asciiTheme="majorHAnsi" w:hAnsiTheme="majorHAnsi"/>
          <w:b/>
          <w:bCs/>
          <w:sz w:val="24"/>
          <w:szCs w:val="24"/>
        </w:rPr>
        <w:t>PEMBAHASAN</w:t>
      </w:r>
    </w:p>
    <w:p w14:paraId="48E92FF4" w14:textId="77777777" w:rsidR="001D731B" w:rsidRPr="001D731B" w:rsidRDefault="001D731B" w:rsidP="001D731B">
      <w:pPr>
        <w:ind w:left="55" w:right="375" w:firstLine="435"/>
        <w:jc w:val="both"/>
        <w:rPr>
          <w:rFonts w:asciiTheme="majorHAnsi" w:hAnsiTheme="majorHAnsi" w:cs="Times New Roman"/>
          <w:sz w:val="24"/>
          <w:szCs w:val="24"/>
        </w:rPr>
      </w:pPr>
      <w:r w:rsidRPr="003B4DD4">
        <w:rPr>
          <w:rFonts w:asciiTheme="majorHAnsi" w:hAnsiTheme="majorHAnsi" w:cs="Times New Roman"/>
          <w:sz w:val="24"/>
          <w:szCs w:val="24"/>
        </w:rPr>
        <w:t>Berdasarkan data hasil angket pretest diperoleh jumlah</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skor keseluruhan 1</w:t>
      </w:r>
      <w:r w:rsidRPr="001D731B">
        <w:rPr>
          <w:rFonts w:asciiTheme="majorHAnsi" w:hAnsiTheme="majorHAnsi" w:cs="Times New Roman"/>
          <w:sz w:val="24"/>
          <w:szCs w:val="24"/>
        </w:rPr>
        <w:t>.039</w:t>
      </w:r>
      <w:r w:rsidRPr="003B4DD4">
        <w:rPr>
          <w:rFonts w:asciiTheme="majorHAnsi" w:hAnsiTheme="majorHAnsi" w:cs="Times New Roman"/>
          <w:sz w:val="24"/>
          <w:szCs w:val="24"/>
        </w:rPr>
        <w:t xml:space="preserve"> dengan rata-rata 1</w:t>
      </w:r>
      <w:r w:rsidRPr="001D731B">
        <w:rPr>
          <w:rFonts w:asciiTheme="majorHAnsi" w:hAnsiTheme="majorHAnsi" w:cs="Times New Roman"/>
          <w:sz w:val="24"/>
          <w:szCs w:val="24"/>
        </w:rPr>
        <w:t>29,88</w:t>
      </w:r>
      <w:r w:rsidRPr="003B4DD4">
        <w:rPr>
          <w:rFonts w:asciiTheme="majorHAnsi" w:hAnsiTheme="majorHAnsi" w:cs="Times New Roman"/>
          <w:sz w:val="24"/>
          <w:szCs w:val="24"/>
        </w:rPr>
        <w:t xml:space="preserve"> yang dimana </w:t>
      </w:r>
      <w:r w:rsidRPr="001D731B">
        <w:rPr>
          <w:rFonts w:asciiTheme="majorHAnsi" w:hAnsiTheme="majorHAnsi" w:cs="Times New Roman"/>
          <w:sz w:val="24"/>
          <w:szCs w:val="24"/>
        </w:rPr>
        <w:t xml:space="preserve">8 </w:t>
      </w:r>
      <w:r w:rsidRPr="003B4DD4">
        <w:rPr>
          <w:rFonts w:asciiTheme="majorHAnsi" w:hAnsiTheme="majorHAnsi" w:cs="Times New Roman"/>
          <w:sz w:val="24"/>
          <w:szCs w:val="24"/>
        </w:rPr>
        <w:t>siswa ters</w:t>
      </w:r>
      <w:r w:rsidRPr="001D731B">
        <w:rPr>
          <w:rFonts w:asciiTheme="majorHAnsi" w:hAnsiTheme="majorHAnsi" w:cs="Times New Roman"/>
          <w:sz w:val="24"/>
          <w:szCs w:val="24"/>
        </w:rPr>
        <w:t>e</w:t>
      </w:r>
      <w:r w:rsidRPr="003B4DD4">
        <w:rPr>
          <w:rFonts w:asciiTheme="majorHAnsi" w:hAnsiTheme="majorHAnsi" w:cs="Times New Roman"/>
          <w:sz w:val="24"/>
          <w:szCs w:val="24"/>
        </w:rPr>
        <w:t xml:space="preserve">but memiliki kategori yang </w:t>
      </w:r>
      <w:r w:rsidRPr="001D731B">
        <w:rPr>
          <w:rFonts w:asciiTheme="majorHAnsi" w:hAnsiTheme="majorHAnsi" w:cs="Times New Roman"/>
          <w:sz w:val="24"/>
          <w:szCs w:val="24"/>
        </w:rPr>
        <w:t>sama pada kategori sedang</w:t>
      </w:r>
      <w:r w:rsidRPr="003B4DD4">
        <w:rPr>
          <w:rFonts w:asciiTheme="majorHAnsi" w:hAnsiTheme="majorHAnsi" w:cs="Times New Roman"/>
          <w:sz w:val="24"/>
          <w:szCs w:val="24"/>
        </w:rPr>
        <w:t xml:space="preserve">. </w:t>
      </w:r>
      <w:r w:rsidRPr="001D731B">
        <w:rPr>
          <w:rFonts w:asciiTheme="majorHAnsi" w:hAnsiTheme="majorHAnsi" w:cs="Times New Roman"/>
          <w:sz w:val="24"/>
          <w:szCs w:val="24"/>
        </w:rPr>
        <w:t>Dari 8</w:t>
      </w:r>
      <w:r w:rsidRPr="003B4DD4">
        <w:rPr>
          <w:rFonts w:asciiTheme="majorHAnsi" w:hAnsiTheme="majorHAnsi" w:cs="Times New Roman"/>
          <w:sz w:val="24"/>
          <w:szCs w:val="24"/>
        </w:rPr>
        <w:t xml:space="preserve"> subjek penelitian tersebut diberikan perlakuan berupa layanan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bimbingan kelompok teknik </w:t>
      </w:r>
      <w:r w:rsidRPr="001D731B">
        <w:rPr>
          <w:rFonts w:asciiTheme="majorHAnsi" w:hAnsiTheme="majorHAnsi" w:cs="Times New Roman"/>
          <w:sz w:val="24"/>
          <w:szCs w:val="24"/>
        </w:rPr>
        <w:t>modelling</w:t>
      </w:r>
      <w:r w:rsidRPr="003B4DD4">
        <w:rPr>
          <w:rFonts w:asciiTheme="majorHAnsi" w:hAnsiTheme="majorHAnsi" w:cs="Times New Roman"/>
          <w:sz w:val="24"/>
          <w:szCs w:val="24"/>
        </w:rPr>
        <w:t>, guna membantu</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siswa dalam memahami serta merencanakan karier mereka dimasa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depan. Selanjutnya setelah diberikan perlakuan, jumlah skor</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keseluruhan ke </w:t>
      </w:r>
      <w:r w:rsidRPr="001D731B">
        <w:rPr>
          <w:rFonts w:asciiTheme="majorHAnsi" w:hAnsiTheme="majorHAnsi" w:cs="Times New Roman"/>
          <w:sz w:val="24"/>
          <w:szCs w:val="24"/>
        </w:rPr>
        <w:t>8</w:t>
      </w:r>
      <w:r w:rsidRPr="003B4DD4">
        <w:rPr>
          <w:rFonts w:asciiTheme="majorHAnsi" w:hAnsiTheme="majorHAnsi" w:cs="Times New Roman"/>
          <w:sz w:val="24"/>
          <w:szCs w:val="24"/>
        </w:rPr>
        <w:t xml:space="preserve"> siswa tersebut mengalami peningkatan yaitu</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dengan jumlah skor keseluruhan </w:t>
      </w:r>
      <w:r w:rsidRPr="001D731B">
        <w:rPr>
          <w:rFonts w:asciiTheme="majorHAnsi" w:hAnsiTheme="majorHAnsi" w:cs="Times New Roman"/>
          <w:sz w:val="24"/>
          <w:szCs w:val="24"/>
        </w:rPr>
        <w:t>1.077</w:t>
      </w:r>
      <w:r w:rsidRPr="003B4DD4">
        <w:rPr>
          <w:rFonts w:asciiTheme="majorHAnsi" w:hAnsiTheme="majorHAnsi" w:cs="Times New Roman"/>
          <w:sz w:val="24"/>
          <w:szCs w:val="24"/>
        </w:rPr>
        <w:t xml:space="preserve"> dan rata-rata </w:t>
      </w:r>
      <w:r w:rsidRPr="001D731B">
        <w:rPr>
          <w:rFonts w:asciiTheme="majorHAnsi" w:hAnsiTheme="majorHAnsi" w:cs="Times New Roman"/>
          <w:sz w:val="24"/>
          <w:szCs w:val="24"/>
        </w:rPr>
        <w:t>134,63</w:t>
      </w:r>
      <w:r w:rsidRPr="003B4DD4">
        <w:rPr>
          <w:rFonts w:asciiTheme="majorHAnsi" w:hAnsiTheme="majorHAnsi" w:cs="Times New Roman"/>
          <w:sz w:val="24"/>
          <w:szCs w:val="24"/>
        </w:rPr>
        <w:t>. Dari</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hasil tersebut menunjukkan bahwa terdapat peningkatan yang</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signifikan sebelum diberikan perlakuan dan sesudah diberikan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perlakuan berupa pemberian layanan bimbingan kelompok dengan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teknik </w:t>
      </w:r>
      <w:r w:rsidRPr="001D731B">
        <w:rPr>
          <w:rFonts w:asciiTheme="majorHAnsi" w:hAnsiTheme="majorHAnsi" w:cs="Times New Roman"/>
          <w:sz w:val="24"/>
          <w:szCs w:val="24"/>
        </w:rPr>
        <w:t>modelling</w:t>
      </w:r>
      <w:r w:rsidRPr="003B4DD4">
        <w:rPr>
          <w:rFonts w:asciiTheme="majorHAnsi" w:hAnsiTheme="majorHAnsi" w:cs="Times New Roman"/>
          <w:sz w:val="24"/>
          <w:szCs w:val="24"/>
        </w:rPr>
        <w:t>, dengan jumlah peningkatan sebesar</w:t>
      </w:r>
      <w:r w:rsidRPr="001D731B">
        <w:rPr>
          <w:rFonts w:asciiTheme="majorHAnsi" w:hAnsiTheme="majorHAnsi" w:cs="Times New Roman"/>
          <w:sz w:val="24"/>
          <w:szCs w:val="24"/>
        </w:rPr>
        <w:t xml:space="preserve"> 9</w:t>
      </w:r>
      <w:r w:rsidRPr="003B4DD4">
        <w:rPr>
          <w:rFonts w:asciiTheme="majorHAnsi" w:hAnsiTheme="majorHAnsi" w:cs="Times New Roman"/>
          <w:sz w:val="24"/>
          <w:szCs w:val="24"/>
        </w:rPr>
        <w:t>,</w:t>
      </w:r>
      <w:r w:rsidRPr="001D731B">
        <w:rPr>
          <w:rFonts w:asciiTheme="majorHAnsi" w:hAnsiTheme="majorHAnsi" w:cs="Times New Roman"/>
          <w:sz w:val="24"/>
          <w:szCs w:val="24"/>
        </w:rPr>
        <w:t xml:space="preserve">6 </w:t>
      </w:r>
      <w:r w:rsidRPr="003B4DD4">
        <w:rPr>
          <w:rFonts w:asciiTheme="majorHAnsi" w:hAnsiTheme="majorHAnsi" w:cs="Times New Roman"/>
          <w:sz w:val="24"/>
          <w:szCs w:val="24"/>
        </w:rPr>
        <w:t>%.</w:t>
      </w:r>
    </w:p>
    <w:p w14:paraId="34E191B6" w14:textId="77777777" w:rsidR="001D731B" w:rsidRPr="001D731B" w:rsidRDefault="001D731B" w:rsidP="001D731B">
      <w:pPr>
        <w:ind w:left="55" w:right="375" w:firstLine="435"/>
        <w:jc w:val="both"/>
        <w:rPr>
          <w:rFonts w:asciiTheme="majorHAnsi" w:hAnsiTheme="majorHAnsi" w:cs="Times New Roman"/>
          <w:sz w:val="24"/>
          <w:szCs w:val="24"/>
        </w:rPr>
      </w:pPr>
      <w:r w:rsidRPr="003B4DD4">
        <w:rPr>
          <w:rFonts w:asciiTheme="majorHAnsi" w:hAnsiTheme="majorHAnsi" w:cs="Times New Roman"/>
          <w:sz w:val="24"/>
          <w:szCs w:val="24"/>
        </w:rPr>
        <w:t>Selain dari hasil nilai pre-test dan post-test, hasil uji t</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sampel berpasangan juga menunjukkan hasil bahwa, pada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pengujian sig. (2-tailed) didapatkan nilai sebesar 0.000, nilai</w:t>
      </w:r>
      <w:r w:rsidRPr="003B4DD4">
        <w:rPr>
          <w:rFonts w:asciiTheme="majorHAnsi" w:hAnsiTheme="majorHAnsi" w:cs="Times New Roman"/>
          <w:sz w:val="24"/>
          <w:szCs w:val="24"/>
        </w:rPr>
        <w:br/>
        <w:t>tersebut lebih kecil dari 0,05 hal tersebut menunjukkan bahwa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terdapat perbedaan yang signifikan sebelum dan sesudah diberikan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layanan bimbingan kelompok dengan teknik </w:t>
      </w:r>
      <w:r w:rsidRPr="001D731B">
        <w:rPr>
          <w:rFonts w:asciiTheme="majorHAnsi" w:hAnsiTheme="majorHAnsi" w:cs="Times New Roman"/>
          <w:sz w:val="24"/>
          <w:szCs w:val="24"/>
        </w:rPr>
        <w:t xml:space="preserve">modelling. </w:t>
      </w:r>
      <w:r w:rsidRPr="003B4DD4">
        <w:rPr>
          <w:rFonts w:asciiTheme="majorHAnsi" w:hAnsiTheme="majorHAnsi" w:cs="Times New Roman"/>
          <w:sz w:val="24"/>
          <w:szCs w:val="24"/>
        </w:rPr>
        <w:t>Selain dari hasil data statistik tersebut, perubahan peningkatan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perencanaan karier siswa dapat peneliti lihat dari proses kegiatan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bimbingan kelompok, siswa mampu menunjukkan konsentrasi</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dalam mengikuti kegiatan, mampu mengutarakan pendapat mereka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mengenai </w:t>
      </w:r>
      <w:r w:rsidRPr="001D731B">
        <w:rPr>
          <w:rFonts w:asciiTheme="majorHAnsi" w:hAnsiTheme="majorHAnsi" w:cs="Times New Roman"/>
          <w:sz w:val="24"/>
          <w:szCs w:val="24"/>
        </w:rPr>
        <w:t>p</w:t>
      </w:r>
      <w:r w:rsidRPr="003B4DD4">
        <w:rPr>
          <w:rFonts w:asciiTheme="majorHAnsi" w:hAnsiTheme="majorHAnsi" w:cs="Times New Roman"/>
          <w:sz w:val="24"/>
          <w:szCs w:val="24"/>
        </w:rPr>
        <w:t>erencanaan karier mereka, menunjukkan kepedulian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terhadap perencanaan karier mereka dimasa depan, serta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memahami pentingnya perencanaan karier untuk membantu</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mereka mencapai karier atau cita-cita mereka dimasa depan.</w:t>
      </w:r>
    </w:p>
    <w:p w14:paraId="4C9FC670" w14:textId="77777777" w:rsidR="001D731B" w:rsidRPr="001D731B" w:rsidRDefault="001D731B" w:rsidP="001D731B">
      <w:pPr>
        <w:ind w:left="55" w:right="375" w:firstLine="435"/>
        <w:jc w:val="both"/>
        <w:rPr>
          <w:rFonts w:asciiTheme="majorHAnsi" w:hAnsiTheme="majorHAnsi" w:cs="Times New Roman"/>
          <w:sz w:val="24"/>
          <w:szCs w:val="24"/>
        </w:rPr>
      </w:pPr>
      <w:r w:rsidRPr="003B4DD4">
        <w:rPr>
          <w:rFonts w:asciiTheme="majorHAnsi" w:hAnsiTheme="majorHAnsi" w:cs="Times New Roman"/>
          <w:sz w:val="24"/>
          <w:szCs w:val="24"/>
        </w:rPr>
        <w:t>Penelitian ini berkaitan dengan perencanaan karir siswa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yang dibuktikan dengan rendahnya pengetahuan tentang</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perencanaan karir. Di antara permasalahan yang sering dihadapi</w:t>
      </w:r>
      <w:r w:rsidRPr="003B4DD4">
        <w:rPr>
          <w:rFonts w:asciiTheme="majorHAnsi" w:hAnsiTheme="majorHAnsi" w:cs="Times New Roman"/>
          <w:sz w:val="24"/>
          <w:szCs w:val="24"/>
        </w:rPr>
        <w:br/>
        <w:t>siswa adalah masih belum memiliki gambaran mengenai</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perencanaan karir, belum memiliki cita-cita, belum memahami</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pekerjaan yang akan diambil nantinya, dan masih bingung memilih</w:t>
      </w:r>
      <w:r w:rsidRPr="003B4DD4">
        <w:rPr>
          <w:rFonts w:asciiTheme="majorHAnsi" w:hAnsiTheme="majorHAnsi" w:cs="Times New Roman"/>
          <w:sz w:val="24"/>
          <w:szCs w:val="24"/>
        </w:rPr>
        <w:br/>
        <w:t>jurusan pendidikan tinggi, sehingga siswa perlu mendapatkan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bimbingan tentang pilihan karir. </w:t>
      </w:r>
    </w:p>
    <w:p w14:paraId="288C8FEE" w14:textId="77777777" w:rsidR="001D731B" w:rsidRPr="001D731B" w:rsidRDefault="001D731B" w:rsidP="001D731B">
      <w:pPr>
        <w:ind w:left="55" w:right="375" w:firstLine="435"/>
        <w:jc w:val="both"/>
        <w:rPr>
          <w:rFonts w:asciiTheme="majorHAnsi" w:hAnsiTheme="majorHAnsi" w:cs="Times New Roman"/>
          <w:sz w:val="24"/>
          <w:szCs w:val="24"/>
        </w:rPr>
      </w:pPr>
      <w:r w:rsidRPr="003B4DD4">
        <w:rPr>
          <w:rFonts w:asciiTheme="majorHAnsi" w:hAnsiTheme="majorHAnsi" w:cs="Times New Roman"/>
          <w:sz w:val="24"/>
          <w:szCs w:val="24"/>
        </w:rPr>
        <w:t>Guna meningkatkan perencanaan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karir siswa maka digunakan layanan bimbingan kelompok dengan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teknik diskusi.</w:t>
      </w:r>
      <w:r w:rsidRPr="001D731B">
        <w:rPr>
          <w:rFonts w:asciiTheme="majorHAnsi" w:hAnsiTheme="majorHAnsi"/>
          <w:sz w:val="24"/>
          <w:szCs w:val="24"/>
        </w:rPr>
        <w:t xml:space="preserve"> </w:t>
      </w:r>
      <w:r w:rsidRPr="003B4DD4">
        <w:rPr>
          <w:rFonts w:asciiTheme="majorHAnsi" w:hAnsiTheme="majorHAnsi" w:cs="Times New Roman"/>
          <w:sz w:val="24"/>
          <w:szCs w:val="24"/>
        </w:rPr>
        <w:t>Nurihsan menyatakan bahwa bimbingan kelompok adalah</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membantu individu dalam situasi kelompok.</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Bimbingan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kelompok dapat berupa berbagi informasi atau kegiatan kelompok</w:t>
      </w:r>
      <w:r w:rsidRPr="001D731B">
        <w:rPr>
          <w:rFonts w:asciiTheme="majorHAnsi" w:hAnsiTheme="majorHAnsi"/>
          <w:sz w:val="24"/>
          <w:szCs w:val="24"/>
        </w:rPr>
        <w:t xml:space="preserve"> </w:t>
      </w:r>
      <w:r w:rsidRPr="003B4DD4">
        <w:rPr>
          <w:rFonts w:asciiTheme="majorHAnsi" w:hAnsiTheme="majorHAnsi" w:cs="Times New Roman"/>
          <w:sz w:val="24"/>
          <w:szCs w:val="24"/>
        </w:rPr>
        <w:t>yang membahas masalah pendidikan, pekerjaan, pribadi dan sosial.</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Pemberian informasi dalam bimbingan kelompok terutama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dimaksudkan untuk meningkatkan pemahaman tentang realitas,</w:t>
      </w:r>
      <w:r w:rsidRPr="003B4DD4">
        <w:rPr>
          <w:rFonts w:asciiTheme="majorHAnsi" w:hAnsiTheme="majorHAnsi" w:cs="Times New Roman"/>
          <w:sz w:val="24"/>
          <w:szCs w:val="24"/>
        </w:rPr>
        <w:br/>
        <w:t>aturan-aturan hidup, dan cara-cara melaksanakan tugas. Bimbingan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melalui kegiatan kelompok lebih efektif karena memungkinkan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tidak hanya peran individu yang lebih aktif, tetapi juga pertukaran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pemikiran, pengalaman, rencana dan pemecahan masalah.</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Menurut Roestiyah, teknik </w:t>
      </w:r>
      <w:r w:rsidRPr="001D731B">
        <w:rPr>
          <w:rFonts w:asciiTheme="majorHAnsi" w:hAnsiTheme="majorHAnsi" w:cs="Times New Roman"/>
          <w:sz w:val="24"/>
          <w:szCs w:val="24"/>
        </w:rPr>
        <w:t>modelling</w:t>
      </w:r>
      <w:r w:rsidRPr="003B4DD4">
        <w:rPr>
          <w:rFonts w:asciiTheme="majorHAnsi" w:hAnsiTheme="majorHAnsi" w:cs="Times New Roman"/>
          <w:sz w:val="24"/>
          <w:szCs w:val="24"/>
        </w:rPr>
        <w:t xml:space="preserve"> adalah </w:t>
      </w:r>
      <w:r w:rsidRPr="001D731B">
        <w:rPr>
          <w:rFonts w:asciiTheme="majorHAnsi" w:hAnsiTheme="majorHAnsi" w:cs="Times New Roman"/>
          <w:sz w:val="24"/>
          <w:szCs w:val="24"/>
        </w:rPr>
        <w:t>mempelajari suatu perilaku positif yang baru dari hasil pengamatan terhadap objek yang dijadikannya sebagai model</w:t>
      </w:r>
      <w:r w:rsidRPr="003B4DD4">
        <w:rPr>
          <w:rFonts w:asciiTheme="majorHAnsi" w:hAnsiTheme="majorHAnsi" w:cs="Times New Roman"/>
          <w:sz w:val="24"/>
          <w:szCs w:val="24"/>
        </w:rPr>
        <w:t xml:space="preserve"> pengetahuan dan pemecahan masalah dipertukarkan.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Berdasarkan definisi tersebut menunjukkan bahwa teknik </w:t>
      </w:r>
      <w:r w:rsidRPr="001D731B">
        <w:rPr>
          <w:rFonts w:asciiTheme="majorHAnsi" w:hAnsiTheme="majorHAnsi" w:cs="Times New Roman"/>
          <w:sz w:val="24"/>
          <w:szCs w:val="24"/>
        </w:rPr>
        <w:t xml:space="preserve">modelling </w:t>
      </w:r>
      <w:r w:rsidRPr="003B4DD4">
        <w:rPr>
          <w:rFonts w:asciiTheme="majorHAnsi" w:hAnsiTheme="majorHAnsi" w:cs="Times New Roman"/>
          <w:sz w:val="24"/>
          <w:szCs w:val="24"/>
        </w:rPr>
        <w:t>dapat digunakan untuk membantu individu merencanakan karirnya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dengan tepat, merencanakan karirnya dengan baik, termasuk</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membantu individu memecahkan masalah karir baik di tempat</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kerja maupun di pendidikan tinggi. Dengan memberikan layanan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bimbingan kelompok menggunakan teknik </w:t>
      </w:r>
      <w:r w:rsidRPr="001D731B">
        <w:rPr>
          <w:rFonts w:asciiTheme="majorHAnsi" w:hAnsiTheme="majorHAnsi" w:cs="Times New Roman"/>
          <w:sz w:val="24"/>
          <w:szCs w:val="24"/>
        </w:rPr>
        <w:t>modelling</w:t>
      </w:r>
      <w:r w:rsidRPr="003B4DD4">
        <w:rPr>
          <w:rFonts w:asciiTheme="majorHAnsi" w:hAnsiTheme="majorHAnsi" w:cs="Times New Roman"/>
          <w:sz w:val="24"/>
          <w:szCs w:val="24"/>
        </w:rPr>
        <w:t xml:space="preserve"> siswa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belajar</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tidak hanya dengan menyelesaikan penilaian diri, yang kemudian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mempengaruhi semua usaha atau tindakan. Namun melihat model</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yang cocok dengannya membantu siswa melakukan evaluasi diri.</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Pada penelitian ini indikator tertinggi adalah kemampuan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merencanakan tahapan perencanaan karir. Dengan cara ini, siswa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lebih memahami perencanaan karir yang tepat dan mendapatkan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gambaran yang baik tentang </w:t>
      </w:r>
      <w:r w:rsidRPr="001D731B">
        <w:rPr>
          <w:rFonts w:asciiTheme="majorHAnsi" w:hAnsiTheme="majorHAnsi" w:cs="Times New Roman"/>
          <w:sz w:val="24"/>
          <w:szCs w:val="24"/>
        </w:rPr>
        <w:t>p</w:t>
      </w:r>
      <w:r w:rsidRPr="003B4DD4">
        <w:rPr>
          <w:rFonts w:asciiTheme="majorHAnsi" w:hAnsiTheme="majorHAnsi" w:cs="Times New Roman"/>
          <w:sz w:val="24"/>
          <w:szCs w:val="24"/>
        </w:rPr>
        <w:t>erencanaan karir masa depan.</w:t>
      </w:r>
    </w:p>
    <w:p w14:paraId="337A5DC0" w14:textId="27ED6441" w:rsidR="001D731B" w:rsidRPr="003B4DD4" w:rsidRDefault="001D731B" w:rsidP="001D731B">
      <w:pPr>
        <w:ind w:left="55" w:right="375" w:firstLine="435"/>
        <w:jc w:val="both"/>
        <w:rPr>
          <w:rFonts w:asciiTheme="majorHAnsi" w:hAnsiTheme="majorHAnsi" w:cs="Times New Roman"/>
          <w:sz w:val="24"/>
          <w:szCs w:val="24"/>
        </w:rPr>
      </w:pPr>
      <w:r w:rsidRPr="003B4DD4">
        <w:rPr>
          <w:rFonts w:asciiTheme="majorHAnsi" w:hAnsiTheme="majorHAnsi" w:cs="Times New Roman"/>
          <w:sz w:val="24"/>
          <w:szCs w:val="24"/>
        </w:rPr>
        <w:t>Hal tersebut didukung oleh penelitian Priyatno, fakta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menunjukkan bahwa pemahaman perencanaan karir mahasiswa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berpengaruh terhadap kelanjutan ke jenjang perguruan tinggi</w:t>
      </w:r>
      <w:r w:rsidR="002449B5">
        <w:rPr>
          <w:rFonts w:asciiTheme="majorHAnsi" w:hAnsiTheme="majorHAnsi" w:cs="Times New Roman"/>
          <w:sz w:val="24"/>
          <w:szCs w:val="24"/>
        </w:rPr>
        <w:t xml:space="preserve"> </w:t>
      </w:r>
      <w:r w:rsidRPr="003B4DD4">
        <w:rPr>
          <w:rFonts w:asciiTheme="majorHAnsi" w:hAnsiTheme="majorHAnsi" w:cs="Times New Roman"/>
          <w:sz w:val="24"/>
          <w:szCs w:val="24"/>
        </w:rPr>
        <w:t>dengan menerapkan layanan bimbingan kelompok yang</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memanfaatkan teknik </w:t>
      </w:r>
      <w:r w:rsidRPr="001D731B">
        <w:rPr>
          <w:rFonts w:asciiTheme="majorHAnsi" w:hAnsiTheme="majorHAnsi" w:cs="Times New Roman"/>
          <w:sz w:val="24"/>
          <w:szCs w:val="24"/>
        </w:rPr>
        <w:t>modelling</w:t>
      </w:r>
      <w:r w:rsidRPr="003B4DD4">
        <w:rPr>
          <w:rFonts w:asciiTheme="majorHAnsi" w:hAnsiTheme="majorHAnsi" w:cs="Times New Roman"/>
          <w:sz w:val="24"/>
          <w:szCs w:val="24"/>
        </w:rPr>
        <w:t>. Dengan harapan siswa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dapat bertukar pikiran, meneliti dan mencari informasi tentang</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perencanaan karir siswa.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Berdasarkan hasil penelitian Vivi Rizekia dan Elisabeth</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Christiana yang berjudul “Bimbingan Kelompok Dengan Teknik</w:t>
      </w:r>
      <w:r w:rsidRPr="001D731B">
        <w:rPr>
          <w:rFonts w:asciiTheme="majorHAnsi" w:hAnsiTheme="majorHAnsi" w:cs="Times New Roman"/>
          <w:sz w:val="24"/>
          <w:szCs w:val="24"/>
        </w:rPr>
        <w:t xml:space="preserve"> Modell</w:t>
      </w:r>
      <w:r w:rsidRPr="003B4DD4">
        <w:rPr>
          <w:rFonts w:asciiTheme="majorHAnsi" w:hAnsiTheme="majorHAnsi" w:cs="Times New Roman"/>
          <w:sz w:val="24"/>
          <w:szCs w:val="24"/>
        </w:rPr>
        <w:t>i</w:t>
      </w:r>
      <w:r w:rsidRPr="001D731B">
        <w:rPr>
          <w:rFonts w:asciiTheme="majorHAnsi" w:hAnsiTheme="majorHAnsi" w:cs="Times New Roman"/>
          <w:sz w:val="24"/>
          <w:szCs w:val="24"/>
        </w:rPr>
        <w:t>ng</w:t>
      </w:r>
      <w:r w:rsidRPr="003B4DD4">
        <w:rPr>
          <w:rFonts w:asciiTheme="majorHAnsi" w:hAnsiTheme="majorHAnsi" w:cs="Times New Roman"/>
          <w:sz w:val="24"/>
          <w:szCs w:val="24"/>
        </w:rPr>
        <w:t xml:space="preserve"> Untuk Meningkatkan </w:t>
      </w:r>
      <w:r w:rsidRPr="001D731B">
        <w:rPr>
          <w:rFonts w:asciiTheme="majorHAnsi" w:hAnsiTheme="majorHAnsi" w:cs="Times New Roman"/>
          <w:sz w:val="24"/>
          <w:szCs w:val="24"/>
        </w:rPr>
        <w:t>k</w:t>
      </w:r>
      <w:r w:rsidRPr="003B4DD4">
        <w:rPr>
          <w:rFonts w:asciiTheme="majorHAnsi" w:hAnsiTheme="majorHAnsi" w:cs="Times New Roman"/>
          <w:sz w:val="24"/>
          <w:szCs w:val="24"/>
        </w:rPr>
        <w:t>emampuan Perencanaan Karir</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Siswa Kelas XI Di SMA Negeri 3 Surabaya” diperoleh hasil subjek</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pretest yaitu 627 dengan rerata 105 dan jumlah subjek posttest</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yaitu 808 dengan rerata 135, selain itu hasil uji </w:t>
      </w:r>
      <w:r w:rsidRPr="001D731B">
        <w:rPr>
          <w:rFonts w:asciiTheme="majorHAnsi" w:hAnsiTheme="majorHAnsi" w:cs="Times New Roman"/>
          <w:sz w:val="24"/>
          <w:szCs w:val="24"/>
        </w:rPr>
        <w:t xml:space="preserve">Wilcoxon </w:t>
      </w:r>
      <w:r w:rsidRPr="003B4DD4">
        <w:rPr>
          <w:rFonts w:asciiTheme="majorHAnsi" w:hAnsiTheme="majorHAnsi" w:cs="Times New Roman"/>
          <w:sz w:val="24"/>
          <w:szCs w:val="24"/>
        </w:rPr>
        <w:t xml:space="preserve">menunjukkan bahwa nilai Asymp.Sig (2-tailed) </w:t>
      </w:r>
      <w:r w:rsidRPr="001D731B">
        <w:rPr>
          <w:rFonts w:asciiTheme="majorHAnsi" w:hAnsiTheme="majorHAnsi" w:cs="Times New Roman"/>
          <w:sz w:val="24"/>
          <w:szCs w:val="24"/>
        </w:rPr>
        <w:t>s</w:t>
      </w:r>
      <w:r w:rsidRPr="003B4DD4">
        <w:rPr>
          <w:rFonts w:asciiTheme="majorHAnsi" w:hAnsiTheme="majorHAnsi" w:cs="Times New Roman"/>
          <w:sz w:val="24"/>
          <w:szCs w:val="24"/>
        </w:rPr>
        <w:t>ebesar 0,028</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dengan taraf kesalahan sebesar 5%, menunjukkan hasil 0,028 &lt;</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0,05 sehingga dapat disimpulkan bahwa hipotesis diterima dan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terdapat peredaan anatara nilai pretest dan post test sehingga dapat</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disimpulkan terdapat peningkatan setelah pemberian layana</w:t>
      </w:r>
      <w:r w:rsidRPr="001D731B">
        <w:rPr>
          <w:rFonts w:asciiTheme="majorHAnsi" w:hAnsiTheme="majorHAnsi" w:cs="Times New Roman"/>
          <w:sz w:val="24"/>
          <w:szCs w:val="24"/>
        </w:rPr>
        <w:t>n</w:t>
      </w:r>
      <w:r w:rsidRPr="003B4DD4">
        <w:rPr>
          <w:rFonts w:asciiTheme="majorHAnsi" w:hAnsiTheme="majorHAnsi" w:cs="Times New Roman"/>
          <w:sz w:val="24"/>
          <w:szCs w:val="24"/>
        </w:rPr>
        <w:t>, “Upaya Meningkatkan Pemahaman Eksplorasi Karir Melalui</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Layanan Bimbingan Kelompok Dengan </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Teknik </w:t>
      </w:r>
      <w:r w:rsidRPr="001D731B">
        <w:rPr>
          <w:rFonts w:asciiTheme="majorHAnsi" w:hAnsiTheme="majorHAnsi" w:cs="Times New Roman"/>
          <w:sz w:val="24"/>
          <w:szCs w:val="24"/>
        </w:rPr>
        <w:t>Modelling</w:t>
      </w:r>
      <w:r w:rsidRPr="003B4DD4">
        <w:rPr>
          <w:rFonts w:asciiTheme="majorHAnsi" w:hAnsiTheme="majorHAnsi" w:cs="Times New Roman"/>
          <w:sz w:val="24"/>
          <w:szCs w:val="24"/>
        </w:rPr>
        <w:t>”.</w:t>
      </w:r>
      <w:r w:rsidRPr="001D731B">
        <w:rPr>
          <w:rFonts w:asciiTheme="majorHAnsi" w:hAnsiTheme="majorHAnsi" w:cs="Times New Roman"/>
          <w:sz w:val="24"/>
          <w:szCs w:val="24"/>
        </w:rPr>
        <w:t xml:space="preserve"> B</w:t>
      </w:r>
      <w:r w:rsidRPr="003B4DD4">
        <w:rPr>
          <w:rFonts w:asciiTheme="majorHAnsi" w:hAnsiTheme="majorHAnsi" w:cs="Times New Roman"/>
          <w:sz w:val="24"/>
          <w:szCs w:val="24"/>
        </w:rPr>
        <w:t xml:space="preserve">imbingan kelompok teknik </w:t>
      </w:r>
      <w:r w:rsidRPr="001D731B">
        <w:rPr>
          <w:rFonts w:asciiTheme="majorHAnsi" w:hAnsiTheme="majorHAnsi" w:cs="Times New Roman"/>
          <w:sz w:val="24"/>
          <w:szCs w:val="24"/>
        </w:rPr>
        <w:t>Modelling</w:t>
      </w:r>
      <w:r w:rsidRPr="003B4DD4">
        <w:rPr>
          <w:rFonts w:asciiTheme="majorHAnsi" w:hAnsiTheme="majorHAnsi" w:cs="Times New Roman"/>
          <w:sz w:val="24"/>
          <w:szCs w:val="24"/>
        </w:rPr>
        <w:t xml:space="preserve"> dalam meningkatkan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perencanaan karer siswa.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Hasil penelitian ini sejalan dengan hasil penelitian Vivi</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Rizekia dan Elisabeth Christiana, ditemukan adanya kemiripan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dalam mengetahui keberhasilan layanan bimbingan kelompok</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dengan teknik </w:t>
      </w:r>
      <w:r w:rsidRPr="001D731B">
        <w:rPr>
          <w:rFonts w:asciiTheme="majorHAnsi" w:hAnsiTheme="majorHAnsi" w:cs="Times New Roman"/>
          <w:sz w:val="24"/>
          <w:szCs w:val="24"/>
        </w:rPr>
        <w:t>Modelling</w:t>
      </w:r>
      <w:r w:rsidRPr="003B4DD4">
        <w:rPr>
          <w:rFonts w:asciiTheme="majorHAnsi" w:hAnsiTheme="majorHAnsi" w:cs="Times New Roman"/>
          <w:sz w:val="24"/>
          <w:szCs w:val="24"/>
        </w:rPr>
        <w:t xml:space="preserve"> untuk meningkatkan perencanaan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karier siswa. Hasil penelitian dapat ditarik kesimpulan bahwa</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terdapat perbedaan yang signifikan serta adanya peningkatan skor</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yang dapat dibuktikan setelah siswa </w:t>
      </w:r>
      <w:r w:rsidRPr="001D731B">
        <w:rPr>
          <w:rFonts w:asciiTheme="majorHAnsi" w:hAnsiTheme="majorHAnsi" w:cs="Times New Roman"/>
          <w:sz w:val="24"/>
          <w:szCs w:val="24"/>
        </w:rPr>
        <w:t>m</w:t>
      </w:r>
      <w:r w:rsidRPr="003B4DD4">
        <w:rPr>
          <w:rFonts w:asciiTheme="majorHAnsi" w:hAnsiTheme="majorHAnsi" w:cs="Times New Roman"/>
          <w:sz w:val="24"/>
          <w:szCs w:val="24"/>
        </w:rPr>
        <w:t>endapatkan perlakuan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 xml:space="preserve">berupa layanan bimbingan kelompok dengan teknik </w:t>
      </w:r>
      <w:r w:rsidRPr="001D731B">
        <w:rPr>
          <w:rFonts w:asciiTheme="majorHAnsi" w:hAnsiTheme="majorHAnsi" w:cs="Times New Roman"/>
          <w:sz w:val="24"/>
          <w:szCs w:val="24"/>
        </w:rPr>
        <w:t xml:space="preserve">Modelling </w:t>
      </w:r>
      <w:r w:rsidRPr="003B4DD4">
        <w:rPr>
          <w:rFonts w:asciiTheme="majorHAnsi" w:hAnsiTheme="majorHAnsi" w:cs="Times New Roman"/>
          <w:sz w:val="24"/>
          <w:szCs w:val="24"/>
        </w:rPr>
        <w:t>sehingga mengalami peningkatan dalam perencanaan</w:t>
      </w:r>
      <w:r w:rsidRPr="001D731B">
        <w:rPr>
          <w:rFonts w:asciiTheme="majorHAnsi" w:hAnsiTheme="majorHAnsi" w:cs="Times New Roman"/>
          <w:sz w:val="24"/>
          <w:szCs w:val="24"/>
        </w:rPr>
        <w:t xml:space="preserve"> </w:t>
      </w:r>
      <w:r w:rsidRPr="003B4DD4">
        <w:rPr>
          <w:rFonts w:asciiTheme="majorHAnsi" w:hAnsiTheme="majorHAnsi" w:cs="Times New Roman"/>
          <w:sz w:val="24"/>
          <w:szCs w:val="24"/>
        </w:rPr>
        <w:t>karier mereka.</w:t>
      </w:r>
    </w:p>
    <w:bookmarkEnd w:id="2"/>
    <w:p w14:paraId="61A794D0" w14:textId="77777777" w:rsidR="00064D2F" w:rsidRDefault="00064D2F">
      <w:pPr>
        <w:pStyle w:val="BodyText"/>
        <w:spacing w:before="12"/>
        <w:ind w:left="0"/>
      </w:pPr>
    </w:p>
    <w:p w14:paraId="7504E6D8" w14:textId="77777777" w:rsidR="00064D2F" w:rsidRDefault="00000000" w:rsidP="002449B5">
      <w:pPr>
        <w:pStyle w:val="Heading1"/>
        <w:ind w:right="517"/>
      </w:pPr>
      <w:r>
        <w:rPr>
          <w:spacing w:val="-2"/>
          <w:w w:val="115"/>
        </w:rPr>
        <w:t>KESIMPULAN</w:t>
      </w:r>
    </w:p>
    <w:p w14:paraId="5818F343" w14:textId="77777777" w:rsidR="00064D2F" w:rsidRDefault="00064D2F" w:rsidP="002449B5">
      <w:pPr>
        <w:pStyle w:val="BodyText"/>
        <w:spacing w:before="12"/>
        <w:ind w:left="0" w:right="517"/>
        <w:rPr>
          <w:b/>
        </w:rPr>
      </w:pPr>
    </w:p>
    <w:p w14:paraId="677D3C35" w14:textId="77777777" w:rsidR="002449B5" w:rsidRPr="002449B5" w:rsidRDefault="002449B5" w:rsidP="002449B5">
      <w:pPr>
        <w:pStyle w:val="ListParagraph"/>
        <w:numPr>
          <w:ilvl w:val="0"/>
          <w:numId w:val="4"/>
        </w:numPr>
        <w:tabs>
          <w:tab w:val="left" w:pos="338"/>
        </w:tabs>
        <w:spacing w:before="0"/>
        <w:ind w:left="338" w:right="517" w:hanging="283"/>
        <w:jc w:val="both"/>
        <w:rPr>
          <w:rFonts w:asciiTheme="majorHAnsi" w:hAnsiTheme="majorHAnsi"/>
          <w:b/>
          <w:sz w:val="24"/>
          <w:szCs w:val="24"/>
        </w:rPr>
      </w:pPr>
      <w:r w:rsidRPr="002449B5">
        <w:rPr>
          <w:rFonts w:asciiTheme="majorHAnsi" w:hAnsiTheme="majorHAnsi"/>
          <w:b/>
          <w:spacing w:val="-2"/>
          <w:sz w:val="24"/>
          <w:szCs w:val="24"/>
        </w:rPr>
        <w:t>Kesimpulan</w:t>
      </w:r>
    </w:p>
    <w:p w14:paraId="4A7BA6E7" w14:textId="77777777" w:rsidR="002449B5" w:rsidRPr="002449B5" w:rsidRDefault="002449B5" w:rsidP="002449B5">
      <w:pPr>
        <w:pStyle w:val="BodyText"/>
        <w:ind w:left="55" w:right="517" w:firstLine="710"/>
        <w:jc w:val="both"/>
        <w:rPr>
          <w:rFonts w:asciiTheme="majorHAnsi" w:hAnsiTheme="majorHAnsi"/>
          <w:sz w:val="24"/>
          <w:szCs w:val="24"/>
        </w:rPr>
      </w:pPr>
      <w:r w:rsidRPr="002449B5">
        <w:rPr>
          <w:rFonts w:asciiTheme="majorHAnsi" w:hAnsiTheme="majorHAnsi"/>
          <w:sz w:val="24"/>
          <w:szCs w:val="24"/>
        </w:rPr>
        <w:t>Berdasarkan hasil penelitian tentang efektivitas layanan bimbingan kelompok teknik modelling untuk meningkatkan pemilihan karir siswa kelas XI IPS SMA Muhammadiyah 4 Andong, dapat diambil kesimpulan sebagai berikut :</w:t>
      </w:r>
    </w:p>
    <w:p w14:paraId="04BECA1B" w14:textId="77777777" w:rsidR="002449B5" w:rsidRPr="002449B5" w:rsidRDefault="002449B5" w:rsidP="002449B5">
      <w:pPr>
        <w:pStyle w:val="ListParagraph"/>
        <w:numPr>
          <w:ilvl w:val="1"/>
          <w:numId w:val="4"/>
        </w:numPr>
        <w:tabs>
          <w:tab w:val="left" w:pos="480"/>
        </w:tabs>
        <w:spacing w:before="0"/>
        <w:ind w:right="517"/>
        <w:jc w:val="both"/>
        <w:rPr>
          <w:rFonts w:asciiTheme="majorHAnsi" w:hAnsiTheme="majorHAnsi"/>
          <w:sz w:val="24"/>
          <w:szCs w:val="24"/>
        </w:rPr>
      </w:pPr>
      <w:r w:rsidRPr="002449B5">
        <w:rPr>
          <w:rFonts w:asciiTheme="majorHAnsi" w:hAnsiTheme="majorHAnsi"/>
          <w:sz w:val="24"/>
          <w:szCs w:val="24"/>
        </w:rPr>
        <w:t>Tingkat pemilihan karir siswa kelas XI IPS SMA Muhammadiyah 4 Andong dapat dikategorikan sedang yang mana pemilihan karir perlu ditingkatkan. Hal ini dapat dilihat dari rata-rata hasil pretest kelompok eksperimen sebesar 129.88.</w:t>
      </w:r>
    </w:p>
    <w:p w14:paraId="265C2DA6" w14:textId="77777777" w:rsidR="002449B5" w:rsidRPr="002449B5" w:rsidRDefault="002449B5" w:rsidP="002449B5">
      <w:pPr>
        <w:pStyle w:val="ListParagraph"/>
        <w:numPr>
          <w:ilvl w:val="1"/>
          <w:numId w:val="4"/>
        </w:numPr>
        <w:tabs>
          <w:tab w:val="left" w:pos="480"/>
        </w:tabs>
        <w:spacing w:before="0"/>
        <w:ind w:right="517"/>
        <w:jc w:val="both"/>
        <w:rPr>
          <w:rFonts w:asciiTheme="majorHAnsi" w:hAnsiTheme="majorHAnsi"/>
          <w:sz w:val="24"/>
          <w:szCs w:val="24"/>
        </w:rPr>
      </w:pPr>
      <w:r w:rsidRPr="002449B5">
        <w:rPr>
          <w:rFonts w:asciiTheme="majorHAnsi" w:hAnsiTheme="majorHAnsi"/>
          <w:sz w:val="24"/>
          <w:szCs w:val="24"/>
        </w:rPr>
        <w:t>Kelompok eksperimen yang diberikan layanan berupa bimbingan kelompok teknik modelling mengalami kenaikan hasil rata-rata dari 129.88 naik menjadi 134.63.</w:t>
      </w:r>
    </w:p>
    <w:p w14:paraId="395009DA" w14:textId="77777777" w:rsidR="002449B5" w:rsidRPr="002449B5" w:rsidRDefault="002449B5" w:rsidP="002449B5">
      <w:pPr>
        <w:pStyle w:val="ListParagraph"/>
        <w:numPr>
          <w:ilvl w:val="1"/>
          <w:numId w:val="4"/>
        </w:numPr>
        <w:tabs>
          <w:tab w:val="left" w:pos="480"/>
        </w:tabs>
        <w:spacing w:before="0"/>
        <w:ind w:right="517"/>
        <w:jc w:val="both"/>
        <w:rPr>
          <w:rFonts w:asciiTheme="majorHAnsi" w:hAnsiTheme="majorHAnsi"/>
          <w:sz w:val="24"/>
          <w:szCs w:val="24"/>
        </w:rPr>
      </w:pPr>
      <w:r w:rsidRPr="002449B5">
        <w:rPr>
          <w:rFonts w:asciiTheme="majorHAnsi" w:hAnsiTheme="majorHAnsi"/>
          <w:sz w:val="24"/>
          <w:szCs w:val="24"/>
        </w:rPr>
        <w:t xml:space="preserve">Hasil uji </w:t>
      </w:r>
      <w:r w:rsidRPr="002449B5">
        <w:rPr>
          <w:rFonts w:asciiTheme="majorHAnsi" w:hAnsiTheme="majorHAnsi"/>
          <w:i/>
          <w:sz w:val="24"/>
          <w:szCs w:val="24"/>
        </w:rPr>
        <w:t xml:space="preserve">paired sample t test </w:t>
      </w:r>
      <w:r w:rsidRPr="002449B5">
        <w:rPr>
          <w:rFonts w:asciiTheme="majorHAnsi" w:hAnsiTheme="majorHAnsi"/>
          <w:sz w:val="24"/>
          <w:szCs w:val="24"/>
        </w:rPr>
        <w:t xml:space="preserve">pada kelompok eksperimen yang menunjukkan nilai Sig.(2-tailed) sebesar 0.000 </w:t>
      </w:r>
      <w:r w:rsidRPr="002449B5">
        <w:rPr>
          <w:rFonts w:asciiTheme="majorHAnsi" w:hAnsiTheme="majorHAnsi"/>
          <w:i/>
          <w:sz w:val="24"/>
          <w:szCs w:val="24"/>
        </w:rPr>
        <w:t xml:space="preserve">p </w:t>
      </w:r>
      <w:r w:rsidRPr="002449B5">
        <w:rPr>
          <w:rFonts w:asciiTheme="majorHAnsi" w:hAnsiTheme="majorHAnsi"/>
          <w:sz w:val="24"/>
          <w:szCs w:val="24"/>
        </w:rPr>
        <w:t xml:space="preserve">&lt; 0,05 yang artinya terdapat perbedaan yang signifikan antara hasil pretest dan posstest. Pernyataan tersebut dapat dikatakan bahwa ada keefektifan layanan bimbingan kelompok teknik modelling untuk meningkatkan pemilihan karir siswa kelas XI IPS SMA Muhammadiyah 4 </w:t>
      </w:r>
      <w:r w:rsidRPr="002449B5">
        <w:rPr>
          <w:rFonts w:asciiTheme="majorHAnsi" w:hAnsiTheme="majorHAnsi"/>
          <w:spacing w:val="-2"/>
          <w:sz w:val="24"/>
          <w:szCs w:val="24"/>
        </w:rPr>
        <w:t>Andong.</w:t>
      </w:r>
    </w:p>
    <w:p w14:paraId="0B559B7C" w14:textId="77777777" w:rsidR="002449B5" w:rsidRPr="002449B5" w:rsidRDefault="002449B5" w:rsidP="002449B5">
      <w:pPr>
        <w:pStyle w:val="BodyText"/>
        <w:ind w:left="55" w:right="517" w:firstLine="710"/>
        <w:jc w:val="both"/>
        <w:rPr>
          <w:rFonts w:asciiTheme="majorHAnsi" w:hAnsiTheme="majorHAnsi"/>
          <w:sz w:val="24"/>
          <w:szCs w:val="24"/>
        </w:rPr>
      </w:pPr>
      <w:r w:rsidRPr="002449B5">
        <w:rPr>
          <w:rFonts w:asciiTheme="majorHAnsi" w:hAnsiTheme="majorHAnsi"/>
          <w:sz w:val="24"/>
          <w:szCs w:val="24"/>
        </w:rPr>
        <w:t xml:space="preserve">Berdasarkan hasil penelitian tersebut dapat disimpulkan bahwa layanan bimbingan kelompok teknik modelling dapat meningkatkan pemilihan karir siswa kelas XI IPS SMA Muhammadiyah 4 </w:t>
      </w:r>
      <w:r w:rsidRPr="002449B5">
        <w:rPr>
          <w:rFonts w:asciiTheme="majorHAnsi" w:hAnsiTheme="majorHAnsi"/>
          <w:spacing w:val="-2"/>
          <w:sz w:val="24"/>
          <w:szCs w:val="24"/>
        </w:rPr>
        <w:t>Andong.</w:t>
      </w:r>
    </w:p>
    <w:p w14:paraId="6E3AAA2D" w14:textId="77777777" w:rsidR="002449B5" w:rsidRPr="002449B5" w:rsidRDefault="002449B5" w:rsidP="002449B5">
      <w:pPr>
        <w:pStyle w:val="BodyText"/>
        <w:ind w:left="0" w:right="517"/>
        <w:jc w:val="both"/>
        <w:rPr>
          <w:rFonts w:asciiTheme="majorHAnsi" w:hAnsiTheme="majorHAnsi"/>
          <w:sz w:val="24"/>
          <w:szCs w:val="24"/>
        </w:rPr>
      </w:pPr>
    </w:p>
    <w:p w14:paraId="5B9F8126" w14:textId="77777777" w:rsidR="002449B5" w:rsidRPr="002449B5" w:rsidRDefault="002449B5" w:rsidP="002449B5">
      <w:pPr>
        <w:pStyle w:val="Heading1"/>
        <w:numPr>
          <w:ilvl w:val="0"/>
          <w:numId w:val="4"/>
        </w:numPr>
        <w:tabs>
          <w:tab w:val="left" w:pos="339"/>
        </w:tabs>
        <w:ind w:left="339" w:right="517" w:hanging="284"/>
        <w:jc w:val="both"/>
        <w:rPr>
          <w:rFonts w:asciiTheme="majorHAnsi" w:hAnsiTheme="majorHAnsi"/>
          <w:sz w:val="24"/>
          <w:szCs w:val="24"/>
        </w:rPr>
      </w:pPr>
      <w:r w:rsidRPr="002449B5">
        <w:rPr>
          <w:rFonts w:asciiTheme="majorHAnsi" w:hAnsiTheme="majorHAnsi"/>
          <w:spacing w:val="-4"/>
          <w:sz w:val="24"/>
          <w:szCs w:val="24"/>
        </w:rPr>
        <w:t>Saran</w:t>
      </w:r>
    </w:p>
    <w:p w14:paraId="112A71F0" w14:textId="77777777" w:rsidR="002449B5" w:rsidRPr="002449B5" w:rsidRDefault="002449B5" w:rsidP="002449B5">
      <w:pPr>
        <w:pStyle w:val="BodyText"/>
        <w:ind w:left="55" w:right="517" w:firstLine="710"/>
        <w:jc w:val="both"/>
        <w:rPr>
          <w:rFonts w:asciiTheme="majorHAnsi" w:hAnsiTheme="majorHAnsi"/>
          <w:sz w:val="24"/>
          <w:szCs w:val="24"/>
        </w:rPr>
      </w:pPr>
      <w:r w:rsidRPr="002449B5">
        <w:rPr>
          <w:rFonts w:asciiTheme="majorHAnsi" w:hAnsiTheme="majorHAnsi"/>
          <w:sz w:val="24"/>
          <w:szCs w:val="24"/>
        </w:rPr>
        <w:t>Berdasarkan hasil penelitian maka saran yang</w:t>
      </w:r>
      <w:r w:rsidRPr="002449B5">
        <w:rPr>
          <w:rFonts w:asciiTheme="majorHAnsi" w:hAnsiTheme="majorHAnsi"/>
          <w:spacing w:val="31"/>
          <w:sz w:val="24"/>
          <w:szCs w:val="24"/>
        </w:rPr>
        <w:t xml:space="preserve"> </w:t>
      </w:r>
      <w:r w:rsidRPr="002449B5">
        <w:rPr>
          <w:rFonts w:asciiTheme="majorHAnsi" w:hAnsiTheme="majorHAnsi"/>
          <w:sz w:val="24"/>
          <w:szCs w:val="24"/>
        </w:rPr>
        <w:t>dapat diajukan sebagai</w:t>
      </w:r>
      <w:r w:rsidRPr="002449B5">
        <w:rPr>
          <w:rFonts w:asciiTheme="majorHAnsi" w:hAnsiTheme="majorHAnsi"/>
          <w:spacing w:val="29"/>
          <w:sz w:val="24"/>
          <w:szCs w:val="24"/>
        </w:rPr>
        <w:t xml:space="preserve"> </w:t>
      </w:r>
      <w:r w:rsidRPr="002449B5">
        <w:rPr>
          <w:rFonts w:asciiTheme="majorHAnsi" w:hAnsiTheme="majorHAnsi"/>
          <w:sz w:val="24"/>
          <w:szCs w:val="24"/>
        </w:rPr>
        <w:t>tindak</w:t>
      </w:r>
      <w:r w:rsidRPr="002449B5">
        <w:rPr>
          <w:rFonts w:asciiTheme="majorHAnsi" w:hAnsiTheme="majorHAnsi"/>
          <w:spacing w:val="31"/>
          <w:sz w:val="24"/>
          <w:szCs w:val="24"/>
        </w:rPr>
        <w:t xml:space="preserve"> </w:t>
      </w:r>
      <w:r w:rsidRPr="002449B5">
        <w:rPr>
          <w:rFonts w:asciiTheme="majorHAnsi" w:hAnsiTheme="majorHAnsi"/>
          <w:sz w:val="24"/>
          <w:szCs w:val="24"/>
        </w:rPr>
        <w:t>lanjut penelitian ini, yaitu sebagai berikut :</w:t>
      </w:r>
    </w:p>
    <w:p w14:paraId="2461C394" w14:textId="77777777" w:rsidR="002449B5" w:rsidRPr="002449B5" w:rsidRDefault="002449B5" w:rsidP="002449B5">
      <w:pPr>
        <w:pStyle w:val="ListParagraph"/>
        <w:numPr>
          <w:ilvl w:val="1"/>
          <w:numId w:val="4"/>
        </w:numPr>
        <w:tabs>
          <w:tab w:val="left" w:pos="480"/>
        </w:tabs>
        <w:spacing w:before="0"/>
        <w:ind w:right="517"/>
        <w:jc w:val="both"/>
        <w:rPr>
          <w:rFonts w:asciiTheme="majorHAnsi" w:hAnsiTheme="majorHAnsi"/>
          <w:sz w:val="24"/>
          <w:szCs w:val="24"/>
        </w:rPr>
      </w:pPr>
      <w:r w:rsidRPr="002449B5">
        <w:rPr>
          <w:rFonts w:asciiTheme="majorHAnsi" w:hAnsiTheme="majorHAnsi"/>
          <w:sz w:val="24"/>
          <w:szCs w:val="24"/>
        </w:rPr>
        <w:t>Bagi</w:t>
      </w:r>
      <w:r w:rsidRPr="002449B5">
        <w:rPr>
          <w:rFonts w:asciiTheme="majorHAnsi" w:hAnsiTheme="majorHAnsi"/>
          <w:spacing w:val="-6"/>
          <w:sz w:val="24"/>
          <w:szCs w:val="24"/>
        </w:rPr>
        <w:t xml:space="preserve"> </w:t>
      </w:r>
      <w:r w:rsidRPr="002449B5">
        <w:rPr>
          <w:rFonts w:asciiTheme="majorHAnsi" w:hAnsiTheme="majorHAnsi"/>
          <w:spacing w:val="-2"/>
          <w:sz w:val="24"/>
          <w:szCs w:val="24"/>
        </w:rPr>
        <w:t>Sekolah</w:t>
      </w:r>
    </w:p>
    <w:p w14:paraId="5598D1DE" w14:textId="77777777" w:rsidR="002449B5" w:rsidRPr="002449B5" w:rsidRDefault="002449B5" w:rsidP="002449B5">
      <w:pPr>
        <w:pStyle w:val="BodyText"/>
        <w:ind w:left="480" w:right="517" w:firstLine="229"/>
        <w:jc w:val="both"/>
        <w:rPr>
          <w:rFonts w:asciiTheme="majorHAnsi" w:hAnsiTheme="majorHAnsi"/>
          <w:sz w:val="24"/>
          <w:szCs w:val="24"/>
        </w:rPr>
      </w:pPr>
      <w:r w:rsidRPr="002449B5">
        <w:rPr>
          <w:rFonts w:asciiTheme="majorHAnsi" w:hAnsiTheme="majorHAnsi"/>
          <w:sz w:val="24"/>
          <w:szCs w:val="24"/>
        </w:rPr>
        <w:t>Diharapkan</w:t>
      </w:r>
      <w:r w:rsidRPr="002449B5">
        <w:rPr>
          <w:rFonts w:asciiTheme="majorHAnsi" w:hAnsiTheme="majorHAnsi"/>
          <w:spacing w:val="80"/>
          <w:sz w:val="24"/>
          <w:szCs w:val="24"/>
        </w:rPr>
        <w:t xml:space="preserve"> </w:t>
      </w:r>
      <w:r w:rsidRPr="002449B5">
        <w:rPr>
          <w:rFonts w:asciiTheme="majorHAnsi" w:hAnsiTheme="majorHAnsi"/>
          <w:sz w:val="24"/>
          <w:szCs w:val="24"/>
        </w:rPr>
        <w:t>penelitian</w:t>
      </w:r>
      <w:r w:rsidRPr="002449B5">
        <w:rPr>
          <w:rFonts w:asciiTheme="majorHAnsi" w:hAnsiTheme="majorHAnsi"/>
          <w:spacing w:val="80"/>
          <w:sz w:val="24"/>
          <w:szCs w:val="24"/>
        </w:rPr>
        <w:t xml:space="preserve"> </w:t>
      </w:r>
      <w:r w:rsidRPr="002449B5">
        <w:rPr>
          <w:rFonts w:asciiTheme="majorHAnsi" w:hAnsiTheme="majorHAnsi"/>
          <w:sz w:val="24"/>
          <w:szCs w:val="24"/>
        </w:rPr>
        <w:t>ini</w:t>
      </w:r>
      <w:r w:rsidRPr="002449B5">
        <w:rPr>
          <w:rFonts w:asciiTheme="majorHAnsi" w:hAnsiTheme="majorHAnsi"/>
          <w:spacing w:val="80"/>
          <w:sz w:val="24"/>
          <w:szCs w:val="24"/>
        </w:rPr>
        <w:t xml:space="preserve"> </w:t>
      </w:r>
      <w:r w:rsidRPr="002449B5">
        <w:rPr>
          <w:rFonts w:asciiTheme="majorHAnsi" w:hAnsiTheme="majorHAnsi"/>
          <w:sz w:val="24"/>
          <w:szCs w:val="24"/>
        </w:rPr>
        <w:t>bermanfaat</w:t>
      </w:r>
      <w:r w:rsidRPr="002449B5">
        <w:rPr>
          <w:rFonts w:asciiTheme="majorHAnsi" w:hAnsiTheme="majorHAnsi"/>
          <w:spacing w:val="80"/>
          <w:sz w:val="24"/>
          <w:szCs w:val="24"/>
        </w:rPr>
        <w:t xml:space="preserve"> </w:t>
      </w:r>
      <w:r w:rsidRPr="002449B5">
        <w:rPr>
          <w:rFonts w:asciiTheme="majorHAnsi" w:hAnsiTheme="majorHAnsi"/>
          <w:sz w:val="24"/>
          <w:szCs w:val="24"/>
        </w:rPr>
        <w:t>untuk</w:t>
      </w:r>
      <w:r w:rsidRPr="002449B5">
        <w:rPr>
          <w:rFonts w:asciiTheme="majorHAnsi" w:hAnsiTheme="majorHAnsi"/>
          <w:spacing w:val="80"/>
          <w:sz w:val="24"/>
          <w:szCs w:val="24"/>
        </w:rPr>
        <w:t xml:space="preserve"> </w:t>
      </w:r>
      <w:r w:rsidRPr="002449B5">
        <w:rPr>
          <w:rFonts w:asciiTheme="majorHAnsi" w:hAnsiTheme="majorHAnsi"/>
          <w:sz w:val="24"/>
          <w:szCs w:val="24"/>
        </w:rPr>
        <w:t>memperkaya</w:t>
      </w:r>
      <w:r w:rsidRPr="002449B5">
        <w:rPr>
          <w:rFonts w:asciiTheme="majorHAnsi" w:hAnsiTheme="majorHAnsi"/>
          <w:spacing w:val="80"/>
          <w:sz w:val="24"/>
          <w:szCs w:val="24"/>
        </w:rPr>
        <w:t xml:space="preserve"> </w:t>
      </w:r>
      <w:r w:rsidRPr="002449B5">
        <w:rPr>
          <w:rFonts w:asciiTheme="majorHAnsi" w:hAnsiTheme="majorHAnsi"/>
          <w:sz w:val="24"/>
          <w:szCs w:val="24"/>
        </w:rPr>
        <w:t>serta</w:t>
      </w:r>
      <w:r w:rsidRPr="002449B5">
        <w:rPr>
          <w:rFonts w:asciiTheme="majorHAnsi" w:hAnsiTheme="majorHAnsi"/>
          <w:spacing w:val="80"/>
          <w:sz w:val="24"/>
          <w:szCs w:val="24"/>
        </w:rPr>
        <w:t xml:space="preserve"> </w:t>
      </w:r>
      <w:r w:rsidRPr="002449B5">
        <w:rPr>
          <w:rFonts w:asciiTheme="majorHAnsi" w:hAnsiTheme="majorHAnsi"/>
          <w:sz w:val="24"/>
          <w:szCs w:val="24"/>
        </w:rPr>
        <w:t>menambah</w:t>
      </w:r>
      <w:r w:rsidRPr="002449B5">
        <w:rPr>
          <w:rFonts w:asciiTheme="majorHAnsi" w:hAnsiTheme="majorHAnsi"/>
          <w:spacing w:val="80"/>
          <w:sz w:val="24"/>
          <w:szCs w:val="24"/>
        </w:rPr>
        <w:t xml:space="preserve"> </w:t>
      </w:r>
      <w:r w:rsidRPr="002449B5">
        <w:rPr>
          <w:rFonts w:asciiTheme="majorHAnsi" w:hAnsiTheme="majorHAnsi"/>
          <w:sz w:val="24"/>
          <w:szCs w:val="24"/>
        </w:rPr>
        <w:t>khasanah keilmuwan program pengembangan diri dalam membantu meningkatkan pemilihan karir siswa.</w:t>
      </w:r>
    </w:p>
    <w:p w14:paraId="62B807F7" w14:textId="77777777" w:rsidR="002449B5" w:rsidRPr="002449B5" w:rsidRDefault="002449B5" w:rsidP="002449B5">
      <w:pPr>
        <w:pStyle w:val="ListParagraph"/>
        <w:numPr>
          <w:ilvl w:val="1"/>
          <w:numId w:val="4"/>
        </w:numPr>
        <w:tabs>
          <w:tab w:val="left" w:pos="480"/>
        </w:tabs>
        <w:spacing w:before="0"/>
        <w:ind w:right="517"/>
        <w:jc w:val="both"/>
        <w:rPr>
          <w:rFonts w:asciiTheme="majorHAnsi" w:hAnsiTheme="majorHAnsi"/>
          <w:sz w:val="24"/>
          <w:szCs w:val="24"/>
        </w:rPr>
      </w:pPr>
      <w:r w:rsidRPr="002449B5">
        <w:rPr>
          <w:rFonts w:asciiTheme="majorHAnsi" w:hAnsiTheme="majorHAnsi"/>
          <w:sz w:val="24"/>
          <w:szCs w:val="24"/>
        </w:rPr>
        <w:t>Bagi</w:t>
      </w:r>
      <w:r w:rsidRPr="002449B5">
        <w:rPr>
          <w:rFonts w:asciiTheme="majorHAnsi" w:hAnsiTheme="majorHAnsi"/>
          <w:spacing w:val="-5"/>
          <w:sz w:val="24"/>
          <w:szCs w:val="24"/>
        </w:rPr>
        <w:t xml:space="preserve"> </w:t>
      </w:r>
      <w:r w:rsidRPr="002449B5">
        <w:rPr>
          <w:rFonts w:asciiTheme="majorHAnsi" w:hAnsiTheme="majorHAnsi"/>
          <w:sz w:val="24"/>
          <w:szCs w:val="24"/>
        </w:rPr>
        <w:t>Guru</w:t>
      </w:r>
      <w:r w:rsidRPr="002449B5">
        <w:rPr>
          <w:rFonts w:asciiTheme="majorHAnsi" w:hAnsiTheme="majorHAnsi"/>
          <w:spacing w:val="-3"/>
          <w:sz w:val="24"/>
          <w:szCs w:val="24"/>
        </w:rPr>
        <w:t xml:space="preserve"> </w:t>
      </w:r>
      <w:r w:rsidRPr="002449B5">
        <w:rPr>
          <w:rFonts w:asciiTheme="majorHAnsi" w:hAnsiTheme="majorHAnsi"/>
          <w:spacing w:val="-5"/>
          <w:sz w:val="24"/>
          <w:szCs w:val="24"/>
        </w:rPr>
        <w:t>BK</w:t>
      </w:r>
    </w:p>
    <w:p w14:paraId="49167229" w14:textId="77777777" w:rsidR="002449B5" w:rsidRPr="002449B5" w:rsidRDefault="002449B5" w:rsidP="002449B5">
      <w:pPr>
        <w:pStyle w:val="BodyText"/>
        <w:ind w:left="480" w:right="517" w:firstLine="229"/>
        <w:jc w:val="both"/>
        <w:rPr>
          <w:rFonts w:asciiTheme="majorHAnsi" w:hAnsiTheme="majorHAnsi"/>
          <w:sz w:val="24"/>
          <w:szCs w:val="24"/>
        </w:rPr>
      </w:pPr>
      <w:r w:rsidRPr="002449B5">
        <w:rPr>
          <w:rFonts w:asciiTheme="majorHAnsi" w:hAnsiTheme="majorHAnsi"/>
          <w:sz w:val="24"/>
          <w:szCs w:val="24"/>
        </w:rPr>
        <w:t>Diharapkan penelitian ini bermanfaat untuk membantu dalam pelaksanaan layanan bimbingan dan konseling karir bagi siswa kelas XI serta secara kontinyu pelatihan ini diberikan pada siswa untuk tahun-tahun berikutnya.</w:t>
      </w:r>
    </w:p>
    <w:p w14:paraId="7D266A27" w14:textId="77777777" w:rsidR="002449B5" w:rsidRPr="002449B5" w:rsidRDefault="002449B5" w:rsidP="002449B5">
      <w:pPr>
        <w:pStyle w:val="ListParagraph"/>
        <w:numPr>
          <w:ilvl w:val="1"/>
          <w:numId w:val="4"/>
        </w:numPr>
        <w:tabs>
          <w:tab w:val="left" w:pos="480"/>
        </w:tabs>
        <w:spacing w:before="0"/>
        <w:ind w:right="517"/>
        <w:jc w:val="both"/>
        <w:rPr>
          <w:rFonts w:asciiTheme="majorHAnsi" w:hAnsiTheme="majorHAnsi"/>
          <w:sz w:val="24"/>
          <w:szCs w:val="24"/>
        </w:rPr>
      </w:pPr>
      <w:r w:rsidRPr="002449B5">
        <w:rPr>
          <w:rFonts w:asciiTheme="majorHAnsi" w:hAnsiTheme="majorHAnsi"/>
          <w:sz w:val="24"/>
          <w:szCs w:val="24"/>
        </w:rPr>
        <w:t>Bagi</w:t>
      </w:r>
      <w:r w:rsidRPr="002449B5">
        <w:rPr>
          <w:rFonts w:asciiTheme="majorHAnsi" w:hAnsiTheme="majorHAnsi"/>
          <w:spacing w:val="-7"/>
          <w:sz w:val="24"/>
          <w:szCs w:val="24"/>
        </w:rPr>
        <w:t xml:space="preserve"> </w:t>
      </w:r>
      <w:r w:rsidRPr="002449B5">
        <w:rPr>
          <w:rFonts w:asciiTheme="majorHAnsi" w:hAnsiTheme="majorHAnsi"/>
          <w:sz w:val="24"/>
          <w:szCs w:val="24"/>
        </w:rPr>
        <w:t>Peserta</w:t>
      </w:r>
      <w:r w:rsidRPr="002449B5">
        <w:rPr>
          <w:rFonts w:asciiTheme="majorHAnsi" w:hAnsiTheme="majorHAnsi"/>
          <w:spacing w:val="-5"/>
          <w:sz w:val="24"/>
          <w:szCs w:val="24"/>
        </w:rPr>
        <w:t xml:space="preserve"> </w:t>
      </w:r>
      <w:r w:rsidRPr="002449B5">
        <w:rPr>
          <w:rFonts w:asciiTheme="majorHAnsi" w:hAnsiTheme="majorHAnsi"/>
          <w:spacing w:val="-4"/>
          <w:sz w:val="24"/>
          <w:szCs w:val="24"/>
        </w:rPr>
        <w:t>Didik</w:t>
      </w:r>
    </w:p>
    <w:p w14:paraId="45C36383" w14:textId="77777777" w:rsidR="002449B5" w:rsidRPr="002449B5" w:rsidRDefault="002449B5" w:rsidP="002449B5">
      <w:pPr>
        <w:pStyle w:val="BodyText"/>
        <w:ind w:left="480" w:right="517" w:firstLine="229"/>
        <w:jc w:val="both"/>
        <w:rPr>
          <w:rFonts w:asciiTheme="majorHAnsi" w:hAnsiTheme="majorHAnsi"/>
          <w:sz w:val="24"/>
          <w:szCs w:val="24"/>
        </w:rPr>
      </w:pPr>
      <w:r w:rsidRPr="002449B5">
        <w:rPr>
          <w:rFonts w:asciiTheme="majorHAnsi" w:hAnsiTheme="majorHAnsi"/>
          <w:sz w:val="24"/>
          <w:szCs w:val="24"/>
        </w:rPr>
        <w:t>Diharapkan layanan ini bermanfaat untuk membantu siswa membuat penilaian diri sesuai dengan kemampuan yang dimiliki sehingga mampu membuat keputusan karir dengan tepat.</w:t>
      </w:r>
    </w:p>
    <w:p w14:paraId="73CD707A" w14:textId="77777777" w:rsidR="002449B5" w:rsidRPr="002449B5" w:rsidRDefault="002449B5" w:rsidP="002449B5">
      <w:pPr>
        <w:pStyle w:val="ListParagraph"/>
        <w:numPr>
          <w:ilvl w:val="1"/>
          <w:numId w:val="4"/>
        </w:numPr>
        <w:tabs>
          <w:tab w:val="left" w:pos="480"/>
        </w:tabs>
        <w:spacing w:before="0"/>
        <w:ind w:right="517"/>
        <w:jc w:val="both"/>
        <w:rPr>
          <w:rFonts w:asciiTheme="majorHAnsi" w:hAnsiTheme="majorHAnsi"/>
          <w:sz w:val="24"/>
          <w:szCs w:val="24"/>
        </w:rPr>
      </w:pPr>
      <w:r w:rsidRPr="002449B5">
        <w:rPr>
          <w:rFonts w:asciiTheme="majorHAnsi" w:hAnsiTheme="majorHAnsi"/>
          <w:sz w:val="24"/>
          <w:szCs w:val="24"/>
        </w:rPr>
        <w:t>Bagi</w:t>
      </w:r>
      <w:r w:rsidRPr="002449B5">
        <w:rPr>
          <w:rFonts w:asciiTheme="majorHAnsi" w:hAnsiTheme="majorHAnsi"/>
          <w:spacing w:val="-4"/>
          <w:sz w:val="24"/>
          <w:szCs w:val="24"/>
        </w:rPr>
        <w:t xml:space="preserve"> </w:t>
      </w:r>
      <w:r w:rsidRPr="002449B5">
        <w:rPr>
          <w:rFonts w:asciiTheme="majorHAnsi" w:hAnsiTheme="majorHAnsi"/>
          <w:sz w:val="24"/>
          <w:szCs w:val="24"/>
        </w:rPr>
        <w:t>Orang</w:t>
      </w:r>
      <w:r w:rsidRPr="002449B5">
        <w:rPr>
          <w:rFonts w:asciiTheme="majorHAnsi" w:hAnsiTheme="majorHAnsi"/>
          <w:spacing w:val="-1"/>
          <w:sz w:val="24"/>
          <w:szCs w:val="24"/>
        </w:rPr>
        <w:t xml:space="preserve"> </w:t>
      </w:r>
      <w:r w:rsidRPr="002449B5">
        <w:rPr>
          <w:rFonts w:asciiTheme="majorHAnsi" w:hAnsiTheme="majorHAnsi"/>
          <w:spacing w:val="-5"/>
          <w:sz w:val="24"/>
          <w:szCs w:val="24"/>
        </w:rPr>
        <w:t>Tua</w:t>
      </w:r>
    </w:p>
    <w:p w14:paraId="2B60FAFF" w14:textId="77777777" w:rsidR="002449B5" w:rsidRPr="002449B5" w:rsidRDefault="002449B5" w:rsidP="002449B5">
      <w:pPr>
        <w:pStyle w:val="BodyText"/>
        <w:ind w:left="480" w:right="517" w:firstLine="229"/>
        <w:jc w:val="both"/>
        <w:rPr>
          <w:rFonts w:asciiTheme="majorHAnsi" w:hAnsiTheme="majorHAnsi"/>
          <w:sz w:val="24"/>
          <w:szCs w:val="24"/>
        </w:rPr>
      </w:pPr>
      <w:r w:rsidRPr="002449B5">
        <w:rPr>
          <w:rFonts w:asciiTheme="majorHAnsi" w:hAnsiTheme="majorHAnsi"/>
          <w:sz w:val="24"/>
          <w:szCs w:val="24"/>
        </w:rPr>
        <w:t>Hasil penelitian ini diharapkan dapat menambah pengetahuan orang tua atau wali murid tentang pemilihan karir.</w:t>
      </w:r>
    </w:p>
    <w:p w14:paraId="40ACA22C" w14:textId="77777777" w:rsidR="00064D2F" w:rsidRDefault="00000000">
      <w:pPr>
        <w:pStyle w:val="Heading1"/>
        <w:spacing w:before="256"/>
      </w:pPr>
      <w:r>
        <w:rPr>
          <w:w w:val="110"/>
        </w:rPr>
        <w:t>DAFTAR</w:t>
      </w:r>
      <w:r>
        <w:rPr>
          <w:spacing w:val="7"/>
          <w:w w:val="110"/>
        </w:rPr>
        <w:t xml:space="preserve"> </w:t>
      </w:r>
      <w:r>
        <w:rPr>
          <w:spacing w:val="-2"/>
          <w:w w:val="110"/>
        </w:rPr>
        <w:t>PUSTAKA</w:t>
      </w:r>
    </w:p>
    <w:p w14:paraId="1041F2AC"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Adam</w:t>
      </w:r>
      <w:r w:rsidRPr="002449B5">
        <w:rPr>
          <w:rFonts w:asciiTheme="majorHAnsi" w:hAnsiTheme="majorHAnsi"/>
          <w:spacing w:val="70"/>
          <w:sz w:val="24"/>
          <w:szCs w:val="24"/>
        </w:rPr>
        <w:t xml:space="preserve"> </w:t>
      </w:r>
      <w:r w:rsidRPr="002449B5">
        <w:rPr>
          <w:rFonts w:asciiTheme="majorHAnsi" w:hAnsiTheme="majorHAnsi"/>
          <w:sz w:val="24"/>
          <w:szCs w:val="24"/>
        </w:rPr>
        <w:t>Nur</w:t>
      </w:r>
      <w:r w:rsidRPr="002449B5">
        <w:rPr>
          <w:rFonts w:asciiTheme="majorHAnsi" w:hAnsiTheme="majorHAnsi"/>
          <w:spacing w:val="71"/>
          <w:sz w:val="24"/>
          <w:szCs w:val="24"/>
        </w:rPr>
        <w:t xml:space="preserve"> </w:t>
      </w:r>
      <w:r w:rsidRPr="002449B5">
        <w:rPr>
          <w:rFonts w:asciiTheme="majorHAnsi" w:hAnsiTheme="majorHAnsi"/>
          <w:sz w:val="24"/>
          <w:szCs w:val="24"/>
        </w:rPr>
        <w:t>Asnawi,</w:t>
      </w:r>
      <w:r w:rsidRPr="002449B5">
        <w:rPr>
          <w:rFonts w:asciiTheme="majorHAnsi" w:hAnsiTheme="majorHAnsi"/>
          <w:spacing w:val="71"/>
          <w:sz w:val="24"/>
          <w:szCs w:val="24"/>
        </w:rPr>
        <w:t xml:space="preserve"> </w:t>
      </w:r>
      <w:r w:rsidRPr="002449B5">
        <w:rPr>
          <w:rFonts w:asciiTheme="majorHAnsi" w:hAnsiTheme="majorHAnsi"/>
          <w:sz w:val="24"/>
          <w:szCs w:val="24"/>
        </w:rPr>
        <w:t>(2017).</w:t>
      </w:r>
      <w:r w:rsidRPr="002449B5">
        <w:rPr>
          <w:rFonts w:asciiTheme="majorHAnsi" w:hAnsiTheme="majorHAnsi"/>
          <w:spacing w:val="79"/>
          <w:sz w:val="24"/>
          <w:szCs w:val="24"/>
        </w:rPr>
        <w:t xml:space="preserve"> </w:t>
      </w:r>
      <w:r w:rsidRPr="002449B5">
        <w:rPr>
          <w:rFonts w:asciiTheme="majorHAnsi" w:hAnsiTheme="majorHAnsi"/>
          <w:sz w:val="24"/>
          <w:szCs w:val="24"/>
        </w:rPr>
        <w:t>“Peningkatan</w:t>
      </w:r>
      <w:r w:rsidRPr="002449B5">
        <w:rPr>
          <w:rFonts w:asciiTheme="majorHAnsi" w:hAnsiTheme="majorHAnsi"/>
          <w:spacing w:val="75"/>
          <w:sz w:val="24"/>
          <w:szCs w:val="24"/>
        </w:rPr>
        <w:t xml:space="preserve"> </w:t>
      </w:r>
      <w:r w:rsidRPr="002449B5">
        <w:rPr>
          <w:rFonts w:asciiTheme="majorHAnsi" w:hAnsiTheme="majorHAnsi"/>
          <w:sz w:val="24"/>
          <w:szCs w:val="24"/>
        </w:rPr>
        <w:t>Kemampuan</w:t>
      </w:r>
      <w:r w:rsidRPr="002449B5">
        <w:rPr>
          <w:rFonts w:asciiTheme="majorHAnsi" w:hAnsiTheme="majorHAnsi"/>
          <w:spacing w:val="71"/>
          <w:sz w:val="24"/>
          <w:szCs w:val="24"/>
        </w:rPr>
        <w:t xml:space="preserve"> </w:t>
      </w:r>
      <w:r w:rsidRPr="002449B5">
        <w:rPr>
          <w:rFonts w:asciiTheme="majorHAnsi" w:hAnsiTheme="majorHAnsi"/>
          <w:sz w:val="24"/>
          <w:szCs w:val="24"/>
        </w:rPr>
        <w:t>Pemilihan</w:t>
      </w:r>
      <w:r w:rsidRPr="002449B5">
        <w:rPr>
          <w:rFonts w:asciiTheme="majorHAnsi" w:hAnsiTheme="majorHAnsi"/>
          <w:spacing w:val="71"/>
          <w:sz w:val="24"/>
          <w:szCs w:val="24"/>
        </w:rPr>
        <w:t xml:space="preserve"> </w:t>
      </w:r>
      <w:r w:rsidRPr="002449B5">
        <w:rPr>
          <w:rFonts w:asciiTheme="majorHAnsi" w:hAnsiTheme="majorHAnsi"/>
          <w:sz w:val="24"/>
          <w:szCs w:val="24"/>
        </w:rPr>
        <w:t>Karir</w:t>
      </w:r>
      <w:r w:rsidRPr="002449B5">
        <w:rPr>
          <w:rFonts w:asciiTheme="majorHAnsi" w:hAnsiTheme="majorHAnsi"/>
          <w:spacing w:val="71"/>
          <w:sz w:val="24"/>
          <w:szCs w:val="24"/>
        </w:rPr>
        <w:t xml:space="preserve"> </w:t>
      </w:r>
      <w:r w:rsidRPr="002449B5">
        <w:rPr>
          <w:rFonts w:asciiTheme="majorHAnsi" w:hAnsiTheme="majorHAnsi"/>
          <w:sz w:val="24"/>
          <w:szCs w:val="24"/>
        </w:rPr>
        <w:t>Siswa</w:t>
      </w:r>
      <w:r w:rsidRPr="002449B5">
        <w:rPr>
          <w:rFonts w:asciiTheme="majorHAnsi" w:hAnsiTheme="majorHAnsi"/>
          <w:spacing w:val="70"/>
          <w:sz w:val="24"/>
          <w:szCs w:val="24"/>
        </w:rPr>
        <w:t xml:space="preserve"> </w:t>
      </w:r>
      <w:r w:rsidRPr="002449B5">
        <w:rPr>
          <w:rFonts w:asciiTheme="majorHAnsi" w:hAnsiTheme="majorHAnsi"/>
          <w:sz w:val="24"/>
          <w:szCs w:val="24"/>
        </w:rPr>
        <w:t>Melalui</w:t>
      </w:r>
      <w:r w:rsidRPr="002449B5">
        <w:rPr>
          <w:rFonts w:asciiTheme="majorHAnsi" w:hAnsiTheme="majorHAnsi"/>
          <w:spacing w:val="74"/>
          <w:sz w:val="24"/>
          <w:szCs w:val="24"/>
        </w:rPr>
        <w:t xml:space="preserve"> </w:t>
      </w:r>
      <w:r w:rsidRPr="002449B5">
        <w:rPr>
          <w:rFonts w:asciiTheme="majorHAnsi" w:hAnsiTheme="majorHAnsi"/>
          <w:sz w:val="24"/>
          <w:szCs w:val="24"/>
        </w:rPr>
        <w:t>Layanan Informasi Karir Pada Siswa Kelas XI Agama Madrasah Alliyah Negeri (MAN) II Yogyakarta”.</w:t>
      </w:r>
    </w:p>
    <w:p w14:paraId="4D0777AA"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Adiputra,</w:t>
      </w:r>
      <w:r w:rsidRPr="002449B5">
        <w:rPr>
          <w:rFonts w:asciiTheme="majorHAnsi" w:hAnsiTheme="majorHAnsi"/>
          <w:spacing w:val="34"/>
          <w:sz w:val="24"/>
          <w:szCs w:val="24"/>
        </w:rPr>
        <w:t xml:space="preserve"> </w:t>
      </w:r>
      <w:r w:rsidRPr="002449B5">
        <w:rPr>
          <w:rFonts w:asciiTheme="majorHAnsi" w:hAnsiTheme="majorHAnsi"/>
          <w:sz w:val="24"/>
          <w:szCs w:val="24"/>
        </w:rPr>
        <w:t>S.</w:t>
      </w:r>
      <w:r w:rsidRPr="002449B5">
        <w:rPr>
          <w:rFonts w:asciiTheme="majorHAnsi" w:hAnsiTheme="majorHAnsi"/>
          <w:spacing w:val="34"/>
          <w:sz w:val="24"/>
          <w:szCs w:val="24"/>
        </w:rPr>
        <w:t xml:space="preserve"> </w:t>
      </w:r>
      <w:r w:rsidRPr="002449B5">
        <w:rPr>
          <w:rFonts w:asciiTheme="majorHAnsi" w:hAnsiTheme="majorHAnsi"/>
          <w:sz w:val="24"/>
          <w:szCs w:val="24"/>
        </w:rPr>
        <w:t>2017.</w:t>
      </w:r>
      <w:r w:rsidRPr="002449B5">
        <w:rPr>
          <w:rFonts w:asciiTheme="majorHAnsi" w:hAnsiTheme="majorHAnsi"/>
          <w:spacing w:val="34"/>
          <w:sz w:val="24"/>
          <w:szCs w:val="24"/>
        </w:rPr>
        <w:t xml:space="preserve"> </w:t>
      </w:r>
      <w:r w:rsidRPr="002449B5">
        <w:rPr>
          <w:rFonts w:asciiTheme="majorHAnsi" w:hAnsiTheme="majorHAnsi"/>
          <w:sz w:val="24"/>
          <w:szCs w:val="24"/>
        </w:rPr>
        <w:t>Penggunaan</w:t>
      </w:r>
      <w:r w:rsidRPr="002449B5">
        <w:rPr>
          <w:rFonts w:asciiTheme="majorHAnsi" w:hAnsiTheme="majorHAnsi"/>
          <w:spacing w:val="39"/>
          <w:sz w:val="24"/>
          <w:szCs w:val="24"/>
        </w:rPr>
        <w:t xml:space="preserve"> </w:t>
      </w:r>
      <w:r w:rsidRPr="002449B5">
        <w:rPr>
          <w:rFonts w:asciiTheme="majorHAnsi" w:hAnsiTheme="majorHAnsi"/>
          <w:sz w:val="24"/>
          <w:szCs w:val="24"/>
        </w:rPr>
        <w:t>Teknik</w:t>
      </w:r>
      <w:r w:rsidRPr="002449B5">
        <w:rPr>
          <w:rFonts w:asciiTheme="majorHAnsi" w:hAnsiTheme="majorHAnsi"/>
          <w:spacing w:val="39"/>
          <w:sz w:val="24"/>
          <w:szCs w:val="24"/>
        </w:rPr>
        <w:t xml:space="preserve"> </w:t>
      </w:r>
      <w:r w:rsidRPr="002449B5">
        <w:rPr>
          <w:rFonts w:asciiTheme="majorHAnsi" w:hAnsiTheme="majorHAnsi"/>
          <w:sz w:val="24"/>
          <w:szCs w:val="24"/>
        </w:rPr>
        <w:t>Modeling</w:t>
      </w:r>
      <w:r w:rsidRPr="002449B5">
        <w:rPr>
          <w:rFonts w:asciiTheme="majorHAnsi" w:hAnsiTheme="majorHAnsi"/>
          <w:spacing w:val="39"/>
          <w:sz w:val="24"/>
          <w:szCs w:val="24"/>
        </w:rPr>
        <w:t xml:space="preserve"> </w:t>
      </w:r>
      <w:r w:rsidRPr="002449B5">
        <w:rPr>
          <w:rFonts w:asciiTheme="majorHAnsi" w:hAnsiTheme="majorHAnsi"/>
          <w:sz w:val="24"/>
          <w:szCs w:val="24"/>
        </w:rPr>
        <w:t>Terhadap</w:t>
      </w:r>
      <w:r w:rsidRPr="002449B5">
        <w:rPr>
          <w:rFonts w:asciiTheme="majorHAnsi" w:hAnsiTheme="majorHAnsi"/>
          <w:spacing w:val="34"/>
          <w:sz w:val="24"/>
          <w:szCs w:val="24"/>
        </w:rPr>
        <w:t xml:space="preserve"> </w:t>
      </w:r>
      <w:r w:rsidRPr="002449B5">
        <w:rPr>
          <w:rFonts w:asciiTheme="majorHAnsi" w:hAnsiTheme="majorHAnsi"/>
          <w:sz w:val="24"/>
          <w:szCs w:val="24"/>
        </w:rPr>
        <w:t>Perencanaan</w:t>
      </w:r>
      <w:r w:rsidRPr="002449B5">
        <w:rPr>
          <w:rFonts w:asciiTheme="majorHAnsi" w:hAnsiTheme="majorHAnsi"/>
          <w:spacing w:val="34"/>
          <w:sz w:val="24"/>
          <w:szCs w:val="24"/>
        </w:rPr>
        <w:t xml:space="preserve"> </w:t>
      </w:r>
      <w:r w:rsidRPr="002449B5">
        <w:rPr>
          <w:rFonts w:asciiTheme="majorHAnsi" w:hAnsiTheme="majorHAnsi"/>
          <w:sz w:val="24"/>
          <w:szCs w:val="24"/>
        </w:rPr>
        <w:t>Karir</w:t>
      </w:r>
      <w:r w:rsidRPr="002449B5">
        <w:rPr>
          <w:rFonts w:asciiTheme="majorHAnsi" w:hAnsiTheme="majorHAnsi"/>
          <w:spacing w:val="34"/>
          <w:sz w:val="24"/>
          <w:szCs w:val="24"/>
        </w:rPr>
        <w:t xml:space="preserve"> </w:t>
      </w:r>
      <w:r w:rsidRPr="002449B5">
        <w:rPr>
          <w:rFonts w:asciiTheme="majorHAnsi" w:hAnsiTheme="majorHAnsi"/>
          <w:sz w:val="24"/>
          <w:szCs w:val="24"/>
        </w:rPr>
        <w:t>Siswa.</w:t>
      </w:r>
      <w:r w:rsidRPr="002449B5">
        <w:rPr>
          <w:rFonts w:asciiTheme="majorHAnsi" w:hAnsiTheme="majorHAnsi"/>
          <w:spacing w:val="34"/>
          <w:sz w:val="24"/>
          <w:szCs w:val="24"/>
        </w:rPr>
        <w:t xml:space="preserve"> </w:t>
      </w:r>
      <w:r w:rsidRPr="002449B5">
        <w:rPr>
          <w:rFonts w:asciiTheme="majorHAnsi" w:hAnsiTheme="majorHAnsi"/>
          <w:sz w:val="24"/>
          <w:szCs w:val="24"/>
        </w:rPr>
        <w:t>Jurnal</w:t>
      </w:r>
      <w:r w:rsidRPr="002449B5">
        <w:rPr>
          <w:rFonts w:asciiTheme="majorHAnsi" w:hAnsiTheme="majorHAnsi"/>
          <w:spacing w:val="33"/>
          <w:sz w:val="24"/>
          <w:szCs w:val="24"/>
        </w:rPr>
        <w:t xml:space="preserve"> </w:t>
      </w:r>
      <w:r w:rsidRPr="002449B5">
        <w:rPr>
          <w:rFonts w:asciiTheme="majorHAnsi" w:hAnsiTheme="majorHAnsi"/>
          <w:sz w:val="24"/>
          <w:szCs w:val="24"/>
        </w:rPr>
        <w:t>Fokus Konseling. Vol: 1(1)</w:t>
      </w:r>
    </w:p>
    <w:p w14:paraId="3286A407" w14:textId="77777777" w:rsidR="002449B5" w:rsidRPr="002449B5" w:rsidRDefault="002449B5" w:rsidP="002449B5">
      <w:pPr>
        <w:pStyle w:val="BodyText"/>
        <w:tabs>
          <w:tab w:val="left" w:pos="969"/>
          <w:tab w:val="left" w:pos="1854"/>
          <w:tab w:val="left" w:pos="3073"/>
          <w:tab w:val="left" w:pos="3892"/>
          <w:tab w:val="left" w:pos="4812"/>
          <w:tab w:val="left" w:pos="5856"/>
          <w:tab w:val="left" w:pos="7461"/>
          <w:tab w:val="left" w:pos="9010"/>
        </w:tabs>
        <w:spacing w:line="276" w:lineRule="auto"/>
        <w:ind w:left="567" w:right="431" w:hanging="567"/>
        <w:jc w:val="both"/>
        <w:rPr>
          <w:rFonts w:asciiTheme="majorHAnsi" w:hAnsiTheme="majorHAnsi"/>
          <w:sz w:val="24"/>
          <w:szCs w:val="24"/>
        </w:rPr>
      </w:pPr>
      <w:r w:rsidRPr="002449B5">
        <w:rPr>
          <w:rFonts w:asciiTheme="majorHAnsi" w:hAnsiTheme="majorHAnsi"/>
          <w:spacing w:val="-2"/>
          <w:sz w:val="24"/>
          <w:szCs w:val="24"/>
        </w:rPr>
        <w:t>Akbar.</w:t>
      </w:r>
      <w:r w:rsidRPr="002449B5">
        <w:rPr>
          <w:rFonts w:asciiTheme="majorHAnsi" w:hAnsiTheme="majorHAnsi"/>
          <w:sz w:val="24"/>
          <w:szCs w:val="24"/>
        </w:rPr>
        <w:tab/>
      </w:r>
      <w:r w:rsidRPr="002449B5">
        <w:rPr>
          <w:rFonts w:asciiTheme="majorHAnsi" w:hAnsiTheme="majorHAnsi"/>
          <w:sz w:val="24"/>
          <w:szCs w:val="24"/>
        </w:rPr>
        <w:tab/>
      </w:r>
      <w:r w:rsidRPr="002449B5">
        <w:rPr>
          <w:rFonts w:asciiTheme="majorHAnsi" w:hAnsiTheme="majorHAnsi"/>
          <w:spacing w:val="-2"/>
          <w:sz w:val="24"/>
          <w:szCs w:val="24"/>
        </w:rPr>
        <w:t>Proses</w:t>
      </w:r>
      <w:r w:rsidRPr="002449B5">
        <w:rPr>
          <w:rFonts w:asciiTheme="majorHAnsi" w:hAnsiTheme="majorHAnsi"/>
          <w:sz w:val="24"/>
          <w:szCs w:val="24"/>
        </w:rPr>
        <w:tab/>
      </w:r>
      <w:r w:rsidRPr="002449B5">
        <w:rPr>
          <w:rFonts w:asciiTheme="majorHAnsi" w:hAnsiTheme="majorHAnsi"/>
          <w:spacing w:val="-2"/>
          <w:sz w:val="24"/>
          <w:szCs w:val="24"/>
        </w:rPr>
        <w:t>Pemilihan</w:t>
      </w:r>
      <w:r w:rsidRPr="002449B5">
        <w:rPr>
          <w:rFonts w:asciiTheme="majorHAnsi" w:hAnsiTheme="majorHAnsi"/>
          <w:sz w:val="24"/>
          <w:szCs w:val="24"/>
        </w:rPr>
        <w:tab/>
      </w:r>
      <w:r w:rsidRPr="002449B5">
        <w:rPr>
          <w:rFonts w:asciiTheme="majorHAnsi" w:hAnsiTheme="majorHAnsi"/>
          <w:spacing w:val="-2"/>
          <w:sz w:val="24"/>
          <w:szCs w:val="24"/>
        </w:rPr>
        <w:t>Karir.</w:t>
      </w:r>
      <w:r w:rsidRPr="002449B5">
        <w:rPr>
          <w:rFonts w:asciiTheme="majorHAnsi" w:hAnsiTheme="majorHAnsi"/>
          <w:sz w:val="24"/>
          <w:szCs w:val="24"/>
        </w:rPr>
        <w:tab/>
      </w:r>
      <w:r w:rsidRPr="002449B5">
        <w:rPr>
          <w:rFonts w:asciiTheme="majorHAnsi" w:hAnsiTheme="majorHAnsi"/>
          <w:spacing w:val="-2"/>
          <w:sz w:val="24"/>
          <w:szCs w:val="24"/>
        </w:rPr>
        <w:t>[Jurnal</w:t>
      </w:r>
      <w:r w:rsidRPr="002449B5">
        <w:rPr>
          <w:rFonts w:asciiTheme="majorHAnsi" w:hAnsiTheme="majorHAnsi"/>
          <w:sz w:val="24"/>
          <w:szCs w:val="24"/>
        </w:rPr>
        <w:tab/>
      </w:r>
      <w:r w:rsidRPr="002449B5">
        <w:rPr>
          <w:rFonts w:asciiTheme="majorHAnsi" w:hAnsiTheme="majorHAnsi"/>
          <w:spacing w:val="-2"/>
          <w:sz w:val="24"/>
          <w:szCs w:val="24"/>
        </w:rPr>
        <w:t>Online].</w:t>
      </w:r>
      <w:r w:rsidRPr="002449B5">
        <w:rPr>
          <w:rFonts w:asciiTheme="majorHAnsi" w:hAnsiTheme="majorHAnsi"/>
          <w:sz w:val="24"/>
          <w:szCs w:val="24"/>
        </w:rPr>
        <w:tab/>
      </w:r>
      <w:r w:rsidRPr="002449B5">
        <w:rPr>
          <w:rFonts w:asciiTheme="majorHAnsi" w:hAnsiTheme="majorHAnsi"/>
          <w:spacing w:val="-2"/>
          <w:sz w:val="24"/>
          <w:szCs w:val="24"/>
        </w:rPr>
        <w:t>https://digilib.</w:t>
      </w:r>
      <w:r w:rsidRPr="002449B5">
        <w:rPr>
          <w:rFonts w:asciiTheme="majorHAnsi" w:hAnsiTheme="majorHAnsi"/>
          <w:sz w:val="24"/>
          <w:szCs w:val="24"/>
        </w:rPr>
        <w:tab/>
      </w:r>
      <w:r w:rsidRPr="002449B5">
        <w:rPr>
          <w:rFonts w:asciiTheme="majorHAnsi" w:hAnsiTheme="majorHAnsi"/>
          <w:spacing w:val="-2"/>
          <w:sz w:val="24"/>
          <w:szCs w:val="24"/>
        </w:rPr>
        <w:t>unimus.ac.id/</w:t>
      </w:r>
      <w:r w:rsidRPr="002449B5">
        <w:rPr>
          <w:rFonts w:asciiTheme="majorHAnsi" w:hAnsiTheme="majorHAnsi"/>
          <w:sz w:val="24"/>
          <w:szCs w:val="24"/>
        </w:rPr>
        <w:tab/>
      </w:r>
      <w:r w:rsidRPr="002449B5">
        <w:rPr>
          <w:rFonts w:asciiTheme="majorHAnsi" w:hAnsiTheme="majorHAnsi"/>
          <w:spacing w:val="-2"/>
          <w:sz w:val="24"/>
          <w:szCs w:val="24"/>
        </w:rPr>
        <w:t xml:space="preserve">download. </w:t>
      </w:r>
      <w:r w:rsidRPr="002449B5">
        <w:rPr>
          <w:rFonts w:asciiTheme="majorHAnsi" w:hAnsiTheme="majorHAnsi"/>
          <w:sz w:val="24"/>
          <w:szCs w:val="24"/>
        </w:rPr>
        <w:t>php%teori/.html. 2016</w:t>
      </w:r>
    </w:p>
    <w:p w14:paraId="724F7044"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Amaliawati.R &amp; Fijriani, 2017. Layanan Bimbingan Kelompok dalam Meningkatkan Komunikasi Interpersonal Siswa. Jurnal Bimbingan Konseling .Vol. 1.No.1</w:t>
      </w:r>
    </w:p>
    <w:p w14:paraId="6C92C4BB"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Angelina,</w:t>
      </w:r>
      <w:r w:rsidRPr="002449B5">
        <w:rPr>
          <w:rFonts w:asciiTheme="majorHAnsi" w:hAnsiTheme="majorHAnsi"/>
          <w:spacing w:val="40"/>
          <w:sz w:val="24"/>
          <w:szCs w:val="24"/>
        </w:rPr>
        <w:t xml:space="preserve"> </w:t>
      </w:r>
      <w:r w:rsidRPr="002449B5">
        <w:rPr>
          <w:rFonts w:asciiTheme="majorHAnsi" w:hAnsiTheme="majorHAnsi"/>
          <w:sz w:val="24"/>
          <w:szCs w:val="24"/>
        </w:rPr>
        <w:t>Putri</w:t>
      </w:r>
      <w:r w:rsidRPr="002449B5">
        <w:rPr>
          <w:rFonts w:asciiTheme="majorHAnsi" w:hAnsiTheme="majorHAnsi"/>
          <w:spacing w:val="39"/>
          <w:sz w:val="24"/>
          <w:szCs w:val="24"/>
        </w:rPr>
        <w:t xml:space="preserve"> </w:t>
      </w:r>
      <w:r w:rsidRPr="002449B5">
        <w:rPr>
          <w:rFonts w:asciiTheme="majorHAnsi" w:hAnsiTheme="majorHAnsi"/>
          <w:sz w:val="24"/>
          <w:szCs w:val="24"/>
        </w:rPr>
        <w:t>Ria.</w:t>
      </w:r>
      <w:r w:rsidRPr="002449B5">
        <w:rPr>
          <w:rFonts w:asciiTheme="majorHAnsi" w:hAnsiTheme="majorHAnsi"/>
          <w:spacing w:val="40"/>
          <w:sz w:val="24"/>
          <w:szCs w:val="24"/>
        </w:rPr>
        <w:t xml:space="preserve"> </w:t>
      </w:r>
      <w:r w:rsidRPr="002449B5">
        <w:rPr>
          <w:rFonts w:asciiTheme="majorHAnsi" w:hAnsiTheme="majorHAnsi"/>
          <w:sz w:val="24"/>
          <w:szCs w:val="24"/>
        </w:rPr>
        <w:t>“Optimalisasi</w:t>
      </w:r>
      <w:r w:rsidRPr="002449B5">
        <w:rPr>
          <w:rFonts w:asciiTheme="majorHAnsi" w:hAnsiTheme="majorHAnsi"/>
          <w:spacing w:val="39"/>
          <w:sz w:val="24"/>
          <w:szCs w:val="24"/>
        </w:rPr>
        <w:t xml:space="preserve"> </w:t>
      </w:r>
      <w:r w:rsidRPr="002449B5">
        <w:rPr>
          <w:rFonts w:asciiTheme="majorHAnsi" w:hAnsiTheme="majorHAnsi"/>
          <w:sz w:val="24"/>
          <w:szCs w:val="24"/>
        </w:rPr>
        <w:t>Bimbingan</w:t>
      </w:r>
      <w:r w:rsidRPr="002449B5">
        <w:rPr>
          <w:rFonts w:asciiTheme="majorHAnsi" w:hAnsiTheme="majorHAnsi"/>
          <w:spacing w:val="40"/>
          <w:sz w:val="24"/>
          <w:szCs w:val="24"/>
        </w:rPr>
        <w:t xml:space="preserve"> </w:t>
      </w:r>
      <w:r w:rsidRPr="002449B5">
        <w:rPr>
          <w:rFonts w:asciiTheme="majorHAnsi" w:hAnsiTheme="majorHAnsi"/>
          <w:sz w:val="24"/>
          <w:szCs w:val="24"/>
        </w:rPr>
        <w:t>Dan</w:t>
      </w:r>
      <w:r w:rsidRPr="002449B5">
        <w:rPr>
          <w:rFonts w:asciiTheme="majorHAnsi" w:hAnsiTheme="majorHAnsi"/>
          <w:spacing w:val="40"/>
          <w:sz w:val="24"/>
          <w:szCs w:val="24"/>
        </w:rPr>
        <w:t xml:space="preserve"> </w:t>
      </w:r>
      <w:r w:rsidRPr="002449B5">
        <w:rPr>
          <w:rFonts w:asciiTheme="majorHAnsi" w:hAnsiTheme="majorHAnsi"/>
          <w:sz w:val="24"/>
          <w:szCs w:val="24"/>
        </w:rPr>
        <w:t>Konseling</w:t>
      </w:r>
      <w:r w:rsidRPr="002449B5">
        <w:rPr>
          <w:rFonts w:asciiTheme="majorHAnsi" w:hAnsiTheme="majorHAnsi"/>
          <w:spacing w:val="40"/>
          <w:sz w:val="24"/>
          <w:szCs w:val="24"/>
        </w:rPr>
        <w:t xml:space="preserve"> </w:t>
      </w:r>
      <w:r w:rsidRPr="002449B5">
        <w:rPr>
          <w:rFonts w:asciiTheme="majorHAnsi" w:hAnsiTheme="majorHAnsi"/>
          <w:sz w:val="24"/>
          <w:szCs w:val="24"/>
        </w:rPr>
        <w:t>Karir</w:t>
      </w:r>
      <w:r w:rsidRPr="002449B5">
        <w:rPr>
          <w:rFonts w:asciiTheme="majorHAnsi" w:hAnsiTheme="majorHAnsi"/>
          <w:spacing w:val="40"/>
          <w:sz w:val="24"/>
          <w:szCs w:val="24"/>
        </w:rPr>
        <w:t xml:space="preserve"> </w:t>
      </w:r>
      <w:r w:rsidRPr="002449B5">
        <w:rPr>
          <w:rFonts w:asciiTheme="majorHAnsi" w:hAnsiTheme="majorHAnsi"/>
          <w:sz w:val="24"/>
          <w:szCs w:val="24"/>
        </w:rPr>
        <w:t>Di</w:t>
      </w:r>
      <w:r w:rsidRPr="002449B5">
        <w:rPr>
          <w:rFonts w:asciiTheme="majorHAnsi" w:hAnsiTheme="majorHAnsi"/>
          <w:spacing w:val="39"/>
          <w:sz w:val="24"/>
          <w:szCs w:val="24"/>
        </w:rPr>
        <w:t xml:space="preserve"> </w:t>
      </w:r>
      <w:r w:rsidRPr="002449B5">
        <w:rPr>
          <w:rFonts w:asciiTheme="majorHAnsi" w:hAnsiTheme="majorHAnsi"/>
          <w:sz w:val="24"/>
          <w:szCs w:val="24"/>
        </w:rPr>
        <w:t>Era</w:t>
      </w:r>
      <w:r w:rsidRPr="002449B5">
        <w:rPr>
          <w:rFonts w:asciiTheme="majorHAnsi" w:hAnsiTheme="majorHAnsi"/>
          <w:spacing w:val="39"/>
          <w:sz w:val="24"/>
          <w:szCs w:val="24"/>
        </w:rPr>
        <w:t xml:space="preserve"> </w:t>
      </w:r>
      <w:r w:rsidRPr="002449B5">
        <w:rPr>
          <w:rFonts w:asciiTheme="majorHAnsi" w:hAnsiTheme="majorHAnsi"/>
          <w:sz w:val="24"/>
          <w:szCs w:val="24"/>
        </w:rPr>
        <w:t>Revolusi</w:t>
      </w:r>
      <w:r w:rsidRPr="002449B5">
        <w:rPr>
          <w:rFonts w:asciiTheme="majorHAnsi" w:hAnsiTheme="majorHAnsi"/>
          <w:spacing w:val="39"/>
          <w:sz w:val="24"/>
          <w:szCs w:val="24"/>
        </w:rPr>
        <w:t xml:space="preserve"> </w:t>
      </w:r>
      <w:r w:rsidRPr="002449B5">
        <w:rPr>
          <w:rFonts w:asciiTheme="majorHAnsi" w:hAnsiTheme="majorHAnsi"/>
          <w:sz w:val="24"/>
          <w:szCs w:val="24"/>
        </w:rPr>
        <w:t>Industri</w:t>
      </w:r>
      <w:r w:rsidRPr="002449B5">
        <w:rPr>
          <w:rFonts w:asciiTheme="majorHAnsi" w:hAnsiTheme="majorHAnsi"/>
          <w:spacing w:val="39"/>
          <w:sz w:val="24"/>
          <w:szCs w:val="24"/>
        </w:rPr>
        <w:t xml:space="preserve"> </w:t>
      </w:r>
      <w:r w:rsidRPr="002449B5">
        <w:rPr>
          <w:rFonts w:asciiTheme="majorHAnsi" w:hAnsiTheme="majorHAnsi"/>
          <w:sz w:val="24"/>
          <w:szCs w:val="24"/>
        </w:rPr>
        <w:t>4.0.” Prosiding Sntp, (2018): 145–152.</w:t>
      </w:r>
    </w:p>
    <w:p w14:paraId="559226A7"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Apriana Yufifa, (2023). “ Upaya Meningkatkan Self-Esteem Siswa Melalui Bimbingan Kelompok di</w:t>
      </w:r>
      <w:r w:rsidRPr="002449B5">
        <w:rPr>
          <w:rFonts w:asciiTheme="majorHAnsi" w:hAnsiTheme="majorHAnsi"/>
          <w:spacing w:val="40"/>
          <w:sz w:val="24"/>
          <w:szCs w:val="24"/>
        </w:rPr>
        <w:t xml:space="preserve"> </w:t>
      </w:r>
      <w:r w:rsidRPr="002449B5">
        <w:rPr>
          <w:rFonts w:asciiTheme="majorHAnsi" w:hAnsiTheme="majorHAnsi"/>
          <w:sz w:val="24"/>
          <w:szCs w:val="24"/>
        </w:rPr>
        <w:t>MTS Muhammadiyah Curup”.</w:t>
      </w:r>
    </w:p>
    <w:p w14:paraId="62E1C416"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Arikunto,</w:t>
      </w:r>
      <w:r w:rsidRPr="002449B5">
        <w:rPr>
          <w:rFonts w:asciiTheme="majorHAnsi" w:hAnsiTheme="majorHAnsi"/>
          <w:spacing w:val="-2"/>
          <w:sz w:val="24"/>
          <w:szCs w:val="24"/>
        </w:rPr>
        <w:t xml:space="preserve"> </w:t>
      </w:r>
      <w:r w:rsidRPr="002449B5">
        <w:rPr>
          <w:rFonts w:asciiTheme="majorHAnsi" w:hAnsiTheme="majorHAnsi"/>
          <w:sz w:val="24"/>
          <w:szCs w:val="24"/>
        </w:rPr>
        <w:t>S.</w:t>
      </w:r>
      <w:r w:rsidRPr="002449B5">
        <w:rPr>
          <w:rFonts w:asciiTheme="majorHAnsi" w:hAnsiTheme="majorHAnsi"/>
          <w:spacing w:val="-2"/>
          <w:sz w:val="24"/>
          <w:szCs w:val="24"/>
        </w:rPr>
        <w:t xml:space="preserve"> </w:t>
      </w:r>
      <w:r w:rsidRPr="002449B5">
        <w:rPr>
          <w:rFonts w:asciiTheme="majorHAnsi" w:hAnsiTheme="majorHAnsi"/>
          <w:sz w:val="24"/>
          <w:szCs w:val="24"/>
        </w:rPr>
        <w:t>(2019).</w:t>
      </w:r>
      <w:r w:rsidRPr="002449B5">
        <w:rPr>
          <w:rFonts w:asciiTheme="majorHAnsi" w:hAnsiTheme="majorHAnsi"/>
          <w:spacing w:val="-2"/>
          <w:sz w:val="24"/>
          <w:szCs w:val="24"/>
        </w:rPr>
        <w:t xml:space="preserve"> </w:t>
      </w:r>
      <w:r w:rsidRPr="002449B5">
        <w:rPr>
          <w:rFonts w:asciiTheme="majorHAnsi" w:hAnsiTheme="majorHAnsi"/>
          <w:sz w:val="24"/>
          <w:szCs w:val="24"/>
        </w:rPr>
        <w:t>Prosedur</w:t>
      </w:r>
      <w:r w:rsidRPr="002449B5">
        <w:rPr>
          <w:rFonts w:asciiTheme="majorHAnsi" w:hAnsiTheme="majorHAnsi"/>
          <w:spacing w:val="-1"/>
          <w:sz w:val="24"/>
          <w:szCs w:val="24"/>
        </w:rPr>
        <w:t xml:space="preserve"> </w:t>
      </w:r>
      <w:r w:rsidRPr="002449B5">
        <w:rPr>
          <w:rFonts w:asciiTheme="majorHAnsi" w:hAnsiTheme="majorHAnsi"/>
          <w:sz w:val="24"/>
          <w:szCs w:val="24"/>
        </w:rPr>
        <w:t>Penelitian.</w:t>
      </w:r>
      <w:r w:rsidRPr="002449B5">
        <w:rPr>
          <w:rFonts w:asciiTheme="majorHAnsi" w:hAnsiTheme="majorHAnsi"/>
          <w:spacing w:val="-2"/>
          <w:sz w:val="24"/>
          <w:szCs w:val="24"/>
        </w:rPr>
        <w:t xml:space="preserve"> </w:t>
      </w:r>
      <w:r w:rsidRPr="002449B5">
        <w:rPr>
          <w:rFonts w:asciiTheme="majorHAnsi" w:hAnsiTheme="majorHAnsi"/>
          <w:sz w:val="24"/>
          <w:szCs w:val="24"/>
        </w:rPr>
        <w:t>Jakarta:</w:t>
      </w:r>
      <w:r w:rsidRPr="002449B5">
        <w:rPr>
          <w:rFonts w:asciiTheme="majorHAnsi" w:hAnsiTheme="majorHAnsi"/>
          <w:spacing w:val="-4"/>
          <w:sz w:val="24"/>
          <w:szCs w:val="24"/>
        </w:rPr>
        <w:t xml:space="preserve"> </w:t>
      </w:r>
      <w:r w:rsidRPr="002449B5">
        <w:rPr>
          <w:rFonts w:asciiTheme="majorHAnsi" w:hAnsiTheme="majorHAnsi"/>
          <w:sz w:val="24"/>
          <w:szCs w:val="24"/>
        </w:rPr>
        <w:t>Rineka</w:t>
      </w:r>
      <w:r w:rsidRPr="002449B5">
        <w:rPr>
          <w:rFonts w:asciiTheme="majorHAnsi" w:hAnsiTheme="majorHAnsi"/>
          <w:spacing w:val="-3"/>
          <w:sz w:val="24"/>
          <w:szCs w:val="24"/>
        </w:rPr>
        <w:t xml:space="preserve"> </w:t>
      </w:r>
      <w:r w:rsidRPr="002449B5">
        <w:rPr>
          <w:rFonts w:asciiTheme="majorHAnsi" w:hAnsiTheme="majorHAnsi"/>
          <w:spacing w:val="-2"/>
          <w:sz w:val="24"/>
          <w:szCs w:val="24"/>
        </w:rPr>
        <w:t>cipta.</w:t>
      </w:r>
    </w:p>
    <w:p w14:paraId="0A2C5DA8"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Astiyah</w:t>
      </w:r>
      <w:r w:rsidRPr="002449B5">
        <w:rPr>
          <w:rFonts w:asciiTheme="majorHAnsi" w:hAnsiTheme="majorHAnsi"/>
          <w:spacing w:val="34"/>
          <w:sz w:val="24"/>
          <w:szCs w:val="24"/>
        </w:rPr>
        <w:t xml:space="preserve"> </w:t>
      </w:r>
      <w:r w:rsidRPr="002449B5">
        <w:rPr>
          <w:rFonts w:asciiTheme="majorHAnsi" w:hAnsiTheme="majorHAnsi"/>
          <w:sz w:val="24"/>
          <w:szCs w:val="24"/>
        </w:rPr>
        <w:t>Swellen</w:t>
      </w:r>
      <w:r w:rsidRPr="002449B5">
        <w:rPr>
          <w:rFonts w:asciiTheme="majorHAnsi" w:hAnsiTheme="majorHAnsi"/>
          <w:spacing w:val="34"/>
          <w:sz w:val="24"/>
          <w:szCs w:val="24"/>
        </w:rPr>
        <w:t xml:space="preserve"> </w:t>
      </w:r>
      <w:r w:rsidRPr="002449B5">
        <w:rPr>
          <w:rFonts w:asciiTheme="majorHAnsi" w:hAnsiTheme="majorHAnsi"/>
          <w:sz w:val="24"/>
          <w:szCs w:val="24"/>
        </w:rPr>
        <w:t>S,</w:t>
      </w:r>
      <w:r w:rsidRPr="002449B5">
        <w:rPr>
          <w:rFonts w:asciiTheme="majorHAnsi" w:hAnsiTheme="majorHAnsi"/>
          <w:spacing w:val="34"/>
          <w:sz w:val="24"/>
          <w:szCs w:val="24"/>
        </w:rPr>
        <w:t xml:space="preserve"> </w:t>
      </w:r>
      <w:r w:rsidRPr="002449B5">
        <w:rPr>
          <w:rFonts w:asciiTheme="majorHAnsi" w:hAnsiTheme="majorHAnsi"/>
          <w:sz w:val="24"/>
          <w:szCs w:val="24"/>
        </w:rPr>
        <w:t>(2023).</w:t>
      </w:r>
      <w:r w:rsidRPr="002449B5">
        <w:rPr>
          <w:rFonts w:asciiTheme="majorHAnsi" w:hAnsiTheme="majorHAnsi"/>
          <w:spacing w:val="39"/>
          <w:sz w:val="24"/>
          <w:szCs w:val="24"/>
        </w:rPr>
        <w:t xml:space="preserve"> </w:t>
      </w:r>
      <w:r w:rsidRPr="002449B5">
        <w:rPr>
          <w:rFonts w:asciiTheme="majorHAnsi" w:hAnsiTheme="majorHAnsi"/>
          <w:sz w:val="24"/>
          <w:szCs w:val="24"/>
        </w:rPr>
        <w:t>“Pelaksanaan</w:t>
      </w:r>
      <w:r w:rsidRPr="002449B5">
        <w:rPr>
          <w:rFonts w:asciiTheme="majorHAnsi" w:hAnsiTheme="majorHAnsi"/>
          <w:spacing w:val="34"/>
          <w:sz w:val="24"/>
          <w:szCs w:val="24"/>
        </w:rPr>
        <w:t xml:space="preserve"> </w:t>
      </w:r>
      <w:r w:rsidRPr="002449B5">
        <w:rPr>
          <w:rFonts w:asciiTheme="majorHAnsi" w:hAnsiTheme="majorHAnsi"/>
          <w:sz w:val="24"/>
          <w:szCs w:val="24"/>
        </w:rPr>
        <w:t>Bimbingan</w:t>
      </w:r>
      <w:r w:rsidRPr="002449B5">
        <w:rPr>
          <w:rFonts w:asciiTheme="majorHAnsi" w:hAnsiTheme="majorHAnsi"/>
          <w:spacing w:val="34"/>
          <w:sz w:val="24"/>
          <w:szCs w:val="24"/>
        </w:rPr>
        <w:t xml:space="preserve"> </w:t>
      </w:r>
      <w:r w:rsidRPr="002449B5">
        <w:rPr>
          <w:rFonts w:asciiTheme="majorHAnsi" w:hAnsiTheme="majorHAnsi"/>
          <w:sz w:val="24"/>
          <w:szCs w:val="24"/>
        </w:rPr>
        <w:t>Kelompok</w:t>
      </w:r>
      <w:r w:rsidRPr="002449B5">
        <w:rPr>
          <w:rFonts w:asciiTheme="majorHAnsi" w:hAnsiTheme="majorHAnsi"/>
          <w:spacing w:val="34"/>
          <w:sz w:val="24"/>
          <w:szCs w:val="24"/>
        </w:rPr>
        <w:t xml:space="preserve"> </w:t>
      </w:r>
      <w:r w:rsidRPr="002449B5">
        <w:rPr>
          <w:rFonts w:asciiTheme="majorHAnsi" w:hAnsiTheme="majorHAnsi"/>
          <w:sz w:val="24"/>
          <w:szCs w:val="24"/>
        </w:rPr>
        <w:t>dalam</w:t>
      </w:r>
      <w:r w:rsidRPr="002449B5">
        <w:rPr>
          <w:rFonts w:asciiTheme="majorHAnsi" w:hAnsiTheme="majorHAnsi"/>
          <w:spacing w:val="33"/>
          <w:sz w:val="24"/>
          <w:szCs w:val="24"/>
        </w:rPr>
        <w:t xml:space="preserve"> </w:t>
      </w:r>
      <w:r w:rsidRPr="002449B5">
        <w:rPr>
          <w:rFonts w:asciiTheme="majorHAnsi" w:hAnsiTheme="majorHAnsi"/>
          <w:sz w:val="24"/>
          <w:szCs w:val="24"/>
        </w:rPr>
        <w:t>Meningkatkan</w:t>
      </w:r>
      <w:r w:rsidRPr="002449B5">
        <w:rPr>
          <w:rFonts w:asciiTheme="majorHAnsi" w:hAnsiTheme="majorHAnsi"/>
          <w:spacing w:val="34"/>
          <w:sz w:val="24"/>
          <w:szCs w:val="24"/>
        </w:rPr>
        <w:t xml:space="preserve"> </w:t>
      </w:r>
      <w:r w:rsidRPr="002449B5">
        <w:rPr>
          <w:rFonts w:asciiTheme="majorHAnsi" w:hAnsiTheme="majorHAnsi"/>
          <w:sz w:val="24"/>
          <w:szCs w:val="24"/>
        </w:rPr>
        <w:t>Keterampilan Komunikasi Interpersonal Siswa di Madrasah Tsanawiyah Negeri 3 Pekanbaru.</w:t>
      </w:r>
    </w:p>
    <w:p w14:paraId="6311AB74" w14:textId="77777777" w:rsidR="002449B5" w:rsidRPr="002449B5" w:rsidRDefault="002449B5" w:rsidP="002449B5">
      <w:pPr>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 xml:space="preserve">Atsnawi, A. N. (2018). Peningkatan Kemampuan Pemilihan Karier Siswa Melalui Layanan Informasi Karier Pada Siswa Kelas XI Agama Madrasah Alliyah Negeri (MAN) II Yogyakarta. </w:t>
      </w:r>
      <w:r w:rsidRPr="002449B5">
        <w:rPr>
          <w:rFonts w:asciiTheme="majorHAnsi" w:hAnsiTheme="majorHAnsi"/>
          <w:i/>
          <w:sz w:val="24"/>
          <w:szCs w:val="24"/>
        </w:rPr>
        <w:t>Jurnal Riset Mahasiswa Bimbingan dan Konseling</w:t>
      </w:r>
      <w:r w:rsidRPr="002449B5">
        <w:rPr>
          <w:rFonts w:asciiTheme="majorHAnsi" w:hAnsiTheme="majorHAnsi"/>
          <w:sz w:val="24"/>
          <w:szCs w:val="24"/>
        </w:rPr>
        <w:t xml:space="preserve">, </w:t>
      </w:r>
      <w:r w:rsidRPr="002449B5">
        <w:rPr>
          <w:rFonts w:asciiTheme="majorHAnsi" w:hAnsiTheme="majorHAnsi"/>
          <w:i/>
          <w:sz w:val="24"/>
          <w:szCs w:val="24"/>
        </w:rPr>
        <w:t>4</w:t>
      </w:r>
      <w:r w:rsidRPr="002449B5">
        <w:rPr>
          <w:rFonts w:asciiTheme="majorHAnsi" w:hAnsiTheme="majorHAnsi"/>
          <w:sz w:val="24"/>
          <w:szCs w:val="24"/>
        </w:rPr>
        <w:t>(1), 1-13.</w:t>
      </w:r>
    </w:p>
    <w:p w14:paraId="5DFC5F1A" w14:textId="77777777" w:rsidR="002449B5" w:rsidRDefault="002449B5" w:rsidP="002449B5">
      <w:pPr>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 xml:space="preserve">Attika, S., Nurihsan, J., dan Budiman, A. (2020). “Bimbingan Karier dengan Teknik Modeling untuk Mengembangkan Kematangan Karier Peserta Didik”. </w:t>
      </w:r>
      <w:r w:rsidRPr="002449B5">
        <w:rPr>
          <w:rFonts w:asciiTheme="majorHAnsi" w:hAnsiTheme="majorHAnsi"/>
          <w:i/>
          <w:sz w:val="24"/>
          <w:szCs w:val="24"/>
        </w:rPr>
        <w:t>SCHOULID : Indonesian Journal Of School Counseling</w:t>
      </w:r>
      <w:r w:rsidRPr="002449B5">
        <w:rPr>
          <w:rFonts w:asciiTheme="majorHAnsi" w:hAnsiTheme="majorHAnsi"/>
          <w:sz w:val="24"/>
          <w:szCs w:val="24"/>
        </w:rPr>
        <w:t>, 5 (1), 19-25)</w:t>
      </w:r>
    </w:p>
    <w:p w14:paraId="5DB0844C" w14:textId="77777777" w:rsidR="002449B5" w:rsidRPr="002449B5" w:rsidRDefault="002449B5" w:rsidP="002449B5">
      <w:pPr>
        <w:spacing w:line="276" w:lineRule="auto"/>
        <w:ind w:left="567" w:right="431" w:hanging="567"/>
        <w:jc w:val="both"/>
        <w:rPr>
          <w:rFonts w:asciiTheme="majorHAnsi" w:hAnsiTheme="majorHAnsi"/>
          <w:sz w:val="24"/>
          <w:szCs w:val="24"/>
        </w:rPr>
      </w:pPr>
    </w:p>
    <w:p w14:paraId="35D94069"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C</w:t>
      </w:r>
      <w:r w:rsidRPr="002449B5">
        <w:rPr>
          <w:rFonts w:asciiTheme="majorHAnsi" w:hAnsiTheme="majorHAnsi"/>
          <w:spacing w:val="-2"/>
          <w:sz w:val="24"/>
          <w:szCs w:val="24"/>
        </w:rPr>
        <w:t xml:space="preserve"> </w:t>
      </w:r>
      <w:r w:rsidRPr="002449B5">
        <w:rPr>
          <w:rFonts w:asciiTheme="majorHAnsi" w:hAnsiTheme="majorHAnsi"/>
          <w:sz w:val="24"/>
          <w:szCs w:val="24"/>
        </w:rPr>
        <w:t>George</w:t>
      </w:r>
      <w:r w:rsidRPr="002449B5">
        <w:rPr>
          <w:rFonts w:asciiTheme="majorHAnsi" w:hAnsiTheme="majorHAnsi"/>
          <w:spacing w:val="-3"/>
          <w:sz w:val="24"/>
          <w:szCs w:val="24"/>
        </w:rPr>
        <w:t xml:space="preserve"> </w:t>
      </w:r>
      <w:r w:rsidRPr="002449B5">
        <w:rPr>
          <w:rFonts w:asciiTheme="majorHAnsi" w:hAnsiTheme="majorHAnsi"/>
          <w:sz w:val="24"/>
          <w:szCs w:val="24"/>
        </w:rPr>
        <w:t>Boeree,</w:t>
      </w:r>
      <w:r w:rsidRPr="002449B5">
        <w:rPr>
          <w:rFonts w:asciiTheme="majorHAnsi" w:hAnsiTheme="majorHAnsi"/>
          <w:spacing w:val="-1"/>
          <w:sz w:val="24"/>
          <w:szCs w:val="24"/>
        </w:rPr>
        <w:t xml:space="preserve"> </w:t>
      </w:r>
      <w:r w:rsidRPr="002449B5">
        <w:rPr>
          <w:rFonts w:asciiTheme="majorHAnsi" w:hAnsiTheme="majorHAnsi"/>
          <w:sz w:val="24"/>
          <w:szCs w:val="24"/>
        </w:rPr>
        <w:t>Personality</w:t>
      </w:r>
      <w:r w:rsidRPr="002449B5">
        <w:rPr>
          <w:rFonts w:asciiTheme="majorHAnsi" w:hAnsiTheme="majorHAnsi"/>
          <w:spacing w:val="-2"/>
          <w:sz w:val="24"/>
          <w:szCs w:val="24"/>
        </w:rPr>
        <w:t xml:space="preserve"> </w:t>
      </w:r>
      <w:r w:rsidRPr="002449B5">
        <w:rPr>
          <w:rFonts w:asciiTheme="majorHAnsi" w:hAnsiTheme="majorHAnsi"/>
          <w:sz w:val="24"/>
          <w:szCs w:val="24"/>
        </w:rPr>
        <w:t>Theories,</w:t>
      </w:r>
      <w:r w:rsidRPr="002449B5">
        <w:rPr>
          <w:rFonts w:asciiTheme="majorHAnsi" w:hAnsiTheme="majorHAnsi"/>
          <w:spacing w:val="-1"/>
          <w:sz w:val="24"/>
          <w:szCs w:val="24"/>
        </w:rPr>
        <w:t xml:space="preserve"> </w:t>
      </w:r>
      <w:r w:rsidRPr="002449B5">
        <w:rPr>
          <w:rFonts w:asciiTheme="majorHAnsi" w:hAnsiTheme="majorHAnsi"/>
          <w:sz w:val="24"/>
          <w:szCs w:val="24"/>
        </w:rPr>
        <w:t>(Jakarta:</w:t>
      </w:r>
      <w:r w:rsidRPr="002449B5">
        <w:rPr>
          <w:rFonts w:asciiTheme="majorHAnsi" w:hAnsiTheme="majorHAnsi"/>
          <w:spacing w:val="-3"/>
          <w:sz w:val="24"/>
          <w:szCs w:val="24"/>
        </w:rPr>
        <w:t xml:space="preserve"> </w:t>
      </w:r>
      <w:r w:rsidRPr="002449B5">
        <w:rPr>
          <w:rFonts w:asciiTheme="majorHAnsi" w:hAnsiTheme="majorHAnsi"/>
          <w:sz w:val="24"/>
          <w:szCs w:val="24"/>
        </w:rPr>
        <w:t>Ar-Ruzz</w:t>
      </w:r>
      <w:r w:rsidRPr="002449B5">
        <w:rPr>
          <w:rFonts w:asciiTheme="majorHAnsi" w:hAnsiTheme="majorHAnsi"/>
          <w:spacing w:val="-4"/>
          <w:sz w:val="24"/>
          <w:szCs w:val="24"/>
        </w:rPr>
        <w:t xml:space="preserve"> </w:t>
      </w:r>
      <w:r w:rsidRPr="002449B5">
        <w:rPr>
          <w:rFonts w:asciiTheme="majorHAnsi" w:hAnsiTheme="majorHAnsi"/>
          <w:sz w:val="24"/>
          <w:szCs w:val="24"/>
        </w:rPr>
        <w:t>Media,</w:t>
      </w:r>
      <w:r w:rsidRPr="002449B5">
        <w:rPr>
          <w:rFonts w:asciiTheme="majorHAnsi" w:hAnsiTheme="majorHAnsi"/>
          <w:spacing w:val="-1"/>
          <w:sz w:val="24"/>
          <w:szCs w:val="24"/>
        </w:rPr>
        <w:t xml:space="preserve"> </w:t>
      </w:r>
      <w:r w:rsidRPr="002449B5">
        <w:rPr>
          <w:rFonts w:asciiTheme="majorHAnsi" w:hAnsiTheme="majorHAnsi"/>
          <w:sz w:val="24"/>
          <w:szCs w:val="24"/>
        </w:rPr>
        <w:t>2016),</w:t>
      </w:r>
      <w:r w:rsidRPr="002449B5">
        <w:rPr>
          <w:rFonts w:asciiTheme="majorHAnsi" w:hAnsiTheme="majorHAnsi"/>
          <w:spacing w:val="-1"/>
          <w:sz w:val="24"/>
          <w:szCs w:val="24"/>
        </w:rPr>
        <w:t xml:space="preserve"> </w:t>
      </w:r>
      <w:r w:rsidRPr="002449B5">
        <w:rPr>
          <w:rFonts w:asciiTheme="majorHAnsi" w:hAnsiTheme="majorHAnsi"/>
          <w:sz w:val="24"/>
          <w:szCs w:val="24"/>
        </w:rPr>
        <w:t>h.</w:t>
      </w:r>
      <w:r w:rsidRPr="002449B5">
        <w:rPr>
          <w:rFonts w:asciiTheme="majorHAnsi" w:hAnsiTheme="majorHAnsi"/>
          <w:spacing w:val="-1"/>
          <w:sz w:val="24"/>
          <w:szCs w:val="24"/>
        </w:rPr>
        <w:t xml:space="preserve"> </w:t>
      </w:r>
      <w:r w:rsidRPr="002449B5">
        <w:rPr>
          <w:rFonts w:asciiTheme="majorHAnsi" w:hAnsiTheme="majorHAnsi"/>
          <w:spacing w:val="-5"/>
          <w:sz w:val="24"/>
          <w:szCs w:val="24"/>
        </w:rPr>
        <w:t>239</w:t>
      </w:r>
    </w:p>
    <w:p w14:paraId="1FF025ED" w14:textId="57F2A439" w:rsidR="002449B5" w:rsidRPr="002449B5" w:rsidRDefault="002449B5" w:rsidP="002449B5">
      <w:pPr>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 xml:space="preserve">Corey, G. (2017). </w:t>
      </w:r>
      <w:r w:rsidRPr="002449B5">
        <w:rPr>
          <w:rFonts w:asciiTheme="majorHAnsi" w:hAnsiTheme="majorHAnsi"/>
          <w:i/>
          <w:sz w:val="24"/>
          <w:szCs w:val="24"/>
        </w:rPr>
        <w:t>Theory and Practice of Counseling and Psychotherapy</w:t>
      </w:r>
      <w:r w:rsidRPr="002449B5">
        <w:rPr>
          <w:rFonts w:asciiTheme="majorHAnsi" w:hAnsiTheme="majorHAnsi"/>
          <w:sz w:val="24"/>
          <w:szCs w:val="24"/>
        </w:rPr>
        <w:t>. Nelson Education. Damayanti,</w:t>
      </w:r>
      <w:r w:rsidRPr="002449B5">
        <w:rPr>
          <w:rFonts w:asciiTheme="majorHAnsi" w:hAnsiTheme="majorHAnsi"/>
          <w:spacing w:val="73"/>
          <w:sz w:val="24"/>
          <w:szCs w:val="24"/>
        </w:rPr>
        <w:t xml:space="preserve"> </w:t>
      </w:r>
      <w:r w:rsidRPr="002449B5">
        <w:rPr>
          <w:rFonts w:asciiTheme="majorHAnsi" w:hAnsiTheme="majorHAnsi"/>
          <w:sz w:val="24"/>
          <w:szCs w:val="24"/>
        </w:rPr>
        <w:t>Rika,</w:t>
      </w:r>
      <w:r w:rsidRPr="002449B5">
        <w:rPr>
          <w:rFonts w:asciiTheme="majorHAnsi" w:hAnsiTheme="majorHAnsi"/>
          <w:spacing w:val="75"/>
          <w:sz w:val="24"/>
          <w:szCs w:val="24"/>
        </w:rPr>
        <w:t xml:space="preserve"> </w:t>
      </w:r>
      <w:r w:rsidRPr="002449B5">
        <w:rPr>
          <w:rFonts w:asciiTheme="majorHAnsi" w:hAnsiTheme="majorHAnsi"/>
          <w:sz w:val="24"/>
          <w:szCs w:val="24"/>
        </w:rPr>
        <w:t>dkk.</w:t>
      </w:r>
      <w:r w:rsidRPr="002449B5">
        <w:rPr>
          <w:rFonts w:asciiTheme="majorHAnsi" w:hAnsiTheme="majorHAnsi"/>
          <w:spacing w:val="76"/>
          <w:sz w:val="24"/>
          <w:szCs w:val="24"/>
        </w:rPr>
        <w:t xml:space="preserve"> </w:t>
      </w:r>
      <w:r w:rsidRPr="002449B5">
        <w:rPr>
          <w:rFonts w:asciiTheme="majorHAnsi" w:hAnsiTheme="majorHAnsi"/>
          <w:sz w:val="24"/>
          <w:szCs w:val="24"/>
        </w:rPr>
        <w:t>2016.</w:t>
      </w:r>
      <w:r w:rsidRPr="002449B5">
        <w:rPr>
          <w:rFonts w:asciiTheme="majorHAnsi" w:hAnsiTheme="majorHAnsi"/>
          <w:spacing w:val="75"/>
          <w:sz w:val="24"/>
          <w:szCs w:val="24"/>
        </w:rPr>
        <w:t xml:space="preserve"> </w:t>
      </w:r>
      <w:r w:rsidRPr="002449B5">
        <w:rPr>
          <w:rFonts w:asciiTheme="majorHAnsi" w:hAnsiTheme="majorHAnsi"/>
          <w:sz w:val="24"/>
          <w:szCs w:val="24"/>
        </w:rPr>
        <w:t>“Efektifitas</w:t>
      </w:r>
      <w:r w:rsidRPr="002449B5">
        <w:rPr>
          <w:rFonts w:asciiTheme="majorHAnsi" w:hAnsiTheme="majorHAnsi"/>
          <w:spacing w:val="77"/>
          <w:sz w:val="24"/>
          <w:szCs w:val="24"/>
        </w:rPr>
        <w:t xml:space="preserve"> </w:t>
      </w:r>
      <w:r w:rsidRPr="002449B5">
        <w:rPr>
          <w:rFonts w:asciiTheme="majorHAnsi" w:hAnsiTheme="majorHAnsi"/>
          <w:sz w:val="24"/>
          <w:szCs w:val="24"/>
        </w:rPr>
        <w:t>Konseling</w:t>
      </w:r>
      <w:r w:rsidRPr="002449B5">
        <w:rPr>
          <w:rFonts w:asciiTheme="majorHAnsi" w:hAnsiTheme="majorHAnsi"/>
          <w:spacing w:val="76"/>
          <w:sz w:val="24"/>
          <w:szCs w:val="24"/>
        </w:rPr>
        <w:t xml:space="preserve"> </w:t>
      </w:r>
      <w:r w:rsidRPr="002449B5">
        <w:rPr>
          <w:rFonts w:asciiTheme="majorHAnsi" w:hAnsiTheme="majorHAnsi"/>
          <w:sz w:val="24"/>
          <w:szCs w:val="24"/>
        </w:rPr>
        <w:t>Behavioral</w:t>
      </w:r>
      <w:r w:rsidRPr="002449B5">
        <w:rPr>
          <w:rFonts w:asciiTheme="majorHAnsi" w:hAnsiTheme="majorHAnsi"/>
          <w:spacing w:val="74"/>
          <w:sz w:val="24"/>
          <w:szCs w:val="24"/>
        </w:rPr>
        <w:t xml:space="preserve"> </w:t>
      </w:r>
      <w:r w:rsidRPr="002449B5">
        <w:rPr>
          <w:rFonts w:asciiTheme="majorHAnsi" w:hAnsiTheme="majorHAnsi"/>
          <w:sz w:val="24"/>
          <w:szCs w:val="24"/>
        </w:rPr>
        <w:t>dengan</w:t>
      </w:r>
      <w:r w:rsidRPr="002449B5">
        <w:rPr>
          <w:rFonts w:asciiTheme="majorHAnsi" w:hAnsiTheme="majorHAnsi"/>
          <w:spacing w:val="76"/>
          <w:sz w:val="24"/>
          <w:szCs w:val="24"/>
        </w:rPr>
        <w:t xml:space="preserve"> </w:t>
      </w:r>
      <w:r w:rsidRPr="002449B5">
        <w:rPr>
          <w:rFonts w:asciiTheme="majorHAnsi" w:hAnsiTheme="majorHAnsi"/>
          <w:sz w:val="24"/>
          <w:szCs w:val="24"/>
        </w:rPr>
        <w:t>Teknik</w:t>
      </w:r>
      <w:r w:rsidRPr="002449B5">
        <w:rPr>
          <w:rFonts w:asciiTheme="majorHAnsi" w:hAnsiTheme="majorHAnsi"/>
          <w:spacing w:val="75"/>
          <w:sz w:val="24"/>
          <w:szCs w:val="24"/>
        </w:rPr>
        <w:t xml:space="preserve"> </w:t>
      </w:r>
      <w:r w:rsidRPr="002449B5">
        <w:rPr>
          <w:rFonts w:asciiTheme="majorHAnsi" w:hAnsiTheme="majorHAnsi"/>
          <w:sz w:val="24"/>
          <w:szCs w:val="24"/>
        </w:rPr>
        <w:t>Modeling</w:t>
      </w:r>
      <w:r w:rsidRPr="002449B5">
        <w:rPr>
          <w:rFonts w:asciiTheme="majorHAnsi" w:hAnsiTheme="majorHAnsi"/>
          <w:spacing w:val="76"/>
          <w:sz w:val="24"/>
          <w:szCs w:val="24"/>
        </w:rPr>
        <w:t xml:space="preserve"> </w:t>
      </w:r>
      <w:r w:rsidRPr="002449B5">
        <w:rPr>
          <w:rFonts w:asciiTheme="majorHAnsi" w:hAnsiTheme="majorHAnsi"/>
          <w:spacing w:val="-2"/>
          <w:sz w:val="24"/>
          <w:szCs w:val="24"/>
        </w:rPr>
        <w:t xml:space="preserve">untuk </w:t>
      </w:r>
      <w:r w:rsidRPr="002449B5">
        <w:rPr>
          <w:rFonts w:asciiTheme="majorHAnsi" w:hAnsiTheme="majorHAnsi"/>
          <w:sz w:val="24"/>
          <w:szCs w:val="24"/>
        </w:rPr>
        <w:t>Mengatasi</w:t>
      </w:r>
      <w:r w:rsidRPr="002449B5">
        <w:rPr>
          <w:rFonts w:asciiTheme="majorHAnsi" w:hAnsiTheme="majorHAnsi"/>
          <w:spacing w:val="40"/>
          <w:sz w:val="24"/>
          <w:szCs w:val="24"/>
        </w:rPr>
        <w:t xml:space="preserve"> </w:t>
      </w:r>
      <w:r w:rsidRPr="002449B5">
        <w:rPr>
          <w:rFonts w:asciiTheme="majorHAnsi" w:hAnsiTheme="majorHAnsi"/>
          <w:sz w:val="24"/>
          <w:szCs w:val="24"/>
        </w:rPr>
        <w:t>Perilaku</w:t>
      </w:r>
      <w:r w:rsidRPr="002449B5">
        <w:rPr>
          <w:rFonts w:asciiTheme="majorHAnsi" w:hAnsiTheme="majorHAnsi"/>
          <w:spacing w:val="40"/>
          <w:sz w:val="24"/>
          <w:szCs w:val="24"/>
        </w:rPr>
        <w:t xml:space="preserve"> </w:t>
      </w:r>
      <w:r w:rsidRPr="002449B5">
        <w:rPr>
          <w:rFonts w:asciiTheme="majorHAnsi" w:hAnsiTheme="majorHAnsi"/>
          <w:sz w:val="24"/>
          <w:szCs w:val="24"/>
        </w:rPr>
        <w:t>Agresif</w:t>
      </w:r>
      <w:r w:rsidRPr="002449B5">
        <w:rPr>
          <w:rFonts w:asciiTheme="majorHAnsi" w:hAnsiTheme="majorHAnsi"/>
          <w:spacing w:val="40"/>
          <w:sz w:val="24"/>
          <w:szCs w:val="24"/>
        </w:rPr>
        <w:t xml:space="preserve"> </w:t>
      </w:r>
      <w:r w:rsidRPr="002449B5">
        <w:rPr>
          <w:rFonts w:asciiTheme="majorHAnsi" w:hAnsiTheme="majorHAnsi"/>
          <w:sz w:val="24"/>
          <w:szCs w:val="24"/>
        </w:rPr>
        <w:t>pada</w:t>
      </w:r>
      <w:r w:rsidRPr="002449B5">
        <w:rPr>
          <w:rFonts w:asciiTheme="majorHAnsi" w:hAnsiTheme="majorHAnsi"/>
          <w:spacing w:val="40"/>
          <w:sz w:val="24"/>
          <w:szCs w:val="24"/>
        </w:rPr>
        <w:t xml:space="preserve"> </w:t>
      </w:r>
      <w:r w:rsidRPr="002449B5">
        <w:rPr>
          <w:rFonts w:asciiTheme="majorHAnsi" w:hAnsiTheme="majorHAnsi"/>
          <w:sz w:val="24"/>
          <w:szCs w:val="24"/>
        </w:rPr>
        <w:t>Peserta</w:t>
      </w:r>
      <w:r w:rsidRPr="002449B5">
        <w:rPr>
          <w:rFonts w:asciiTheme="majorHAnsi" w:hAnsiTheme="majorHAnsi"/>
          <w:spacing w:val="40"/>
          <w:sz w:val="24"/>
          <w:szCs w:val="24"/>
        </w:rPr>
        <w:t xml:space="preserve"> </w:t>
      </w:r>
      <w:r w:rsidRPr="002449B5">
        <w:rPr>
          <w:rFonts w:asciiTheme="majorHAnsi" w:hAnsiTheme="majorHAnsi"/>
          <w:sz w:val="24"/>
          <w:szCs w:val="24"/>
        </w:rPr>
        <w:t>Didik</w:t>
      </w:r>
      <w:r w:rsidRPr="002449B5">
        <w:rPr>
          <w:rFonts w:asciiTheme="majorHAnsi" w:hAnsiTheme="majorHAnsi"/>
          <w:spacing w:val="40"/>
          <w:sz w:val="24"/>
          <w:szCs w:val="24"/>
        </w:rPr>
        <w:t xml:space="preserve"> </w:t>
      </w:r>
      <w:r w:rsidRPr="002449B5">
        <w:rPr>
          <w:rFonts w:asciiTheme="majorHAnsi" w:hAnsiTheme="majorHAnsi"/>
          <w:sz w:val="24"/>
          <w:szCs w:val="24"/>
        </w:rPr>
        <w:t>SMP</w:t>
      </w:r>
      <w:r w:rsidRPr="002449B5">
        <w:rPr>
          <w:rFonts w:asciiTheme="majorHAnsi" w:hAnsiTheme="majorHAnsi"/>
          <w:spacing w:val="40"/>
          <w:sz w:val="24"/>
          <w:szCs w:val="24"/>
        </w:rPr>
        <w:t xml:space="preserve"> </w:t>
      </w:r>
      <w:r w:rsidRPr="002449B5">
        <w:rPr>
          <w:rFonts w:asciiTheme="majorHAnsi" w:hAnsiTheme="majorHAnsi"/>
          <w:sz w:val="24"/>
          <w:szCs w:val="24"/>
        </w:rPr>
        <w:t>Negeri</w:t>
      </w:r>
      <w:r w:rsidRPr="002449B5">
        <w:rPr>
          <w:rFonts w:asciiTheme="majorHAnsi" w:hAnsiTheme="majorHAnsi"/>
          <w:spacing w:val="40"/>
          <w:sz w:val="24"/>
          <w:szCs w:val="24"/>
        </w:rPr>
        <w:t xml:space="preserve"> </w:t>
      </w:r>
      <w:r w:rsidRPr="002449B5">
        <w:rPr>
          <w:rFonts w:asciiTheme="majorHAnsi" w:hAnsiTheme="majorHAnsi"/>
          <w:sz w:val="24"/>
          <w:szCs w:val="24"/>
        </w:rPr>
        <w:t>07</w:t>
      </w:r>
      <w:r w:rsidRPr="002449B5">
        <w:rPr>
          <w:rFonts w:asciiTheme="majorHAnsi" w:hAnsiTheme="majorHAnsi"/>
          <w:spacing w:val="40"/>
          <w:sz w:val="24"/>
          <w:szCs w:val="24"/>
        </w:rPr>
        <w:t xml:space="preserve"> </w:t>
      </w:r>
      <w:r w:rsidRPr="002449B5">
        <w:rPr>
          <w:rFonts w:asciiTheme="majorHAnsi" w:hAnsiTheme="majorHAnsi"/>
          <w:sz w:val="24"/>
          <w:szCs w:val="24"/>
        </w:rPr>
        <w:t>Bandar</w:t>
      </w:r>
      <w:r w:rsidRPr="002449B5">
        <w:rPr>
          <w:rFonts w:asciiTheme="majorHAnsi" w:hAnsiTheme="majorHAnsi"/>
          <w:spacing w:val="40"/>
          <w:sz w:val="24"/>
          <w:szCs w:val="24"/>
        </w:rPr>
        <w:t xml:space="preserve"> </w:t>
      </w:r>
      <w:r w:rsidRPr="002449B5">
        <w:rPr>
          <w:rFonts w:asciiTheme="majorHAnsi" w:hAnsiTheme="majorHAnsi"/>
          <w:sz w:val="24"/>
          <w:szCs w:val="24"/>
        </w:rPr>
        <w:t>Lampung”.</w:t>
      </w:r>
      <w:r w:rsidRPr="002449B5">
        <w:rPr>
          <w:rFonts w:asciiTheme="majorHAnsi" w:hAnsiTheme="majorHAnsi"/>
          <w:spacing w:val="40"/>
          <w:sz w:val="24"/>
          <w:szCs w:val="24"/>
        </w:rPr>
        <w:t xml:space="preserve"> </w:t>
      </w:r>
      <w:r w:rsidRPr="002449B5">
        <w:rPr>
          <w:rFonts w:asciiTheme="majorHAnsi" w:hAnsiTheme="majorHAnsi"/>
          <w:sz w:val="24"/>
          <w:szCs w:val="24"/>
        </w:rPr>
        <w:t>Jurnal Bimbingan dan Konseling. e-ISSN 2355-8539.</w:t>
      </w:r>
    </w:p>
    <w:p w14:paraId="5AEBB9F5"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Daste,Soyandari &amp; Antari, 2014. Penerapan Bimbingan Kelompok dengan Teknik Diskusi Kelompok Untuk Meningkatkan Rasa Percaya Diri Siswa Kelas VII E SMP NEGERI 3 SINGARAJA Tahun Pelajaran 2013/2014. eJoernal Undikasa Jurusan Bimbingan Konseling. Vol. 2. No.1</w:t>
      </w:r>
    </w:p>
    <w:p w14:paraId="2049C313"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Devi Nurul Fikriyani, Nurbaeti and Dede Rahmat Hidayat. "Pemilihan Karir Berdasarkan Kepribadian Pada Siswa Kelas X MAN 2 Tangerang “Teori Kepribadian Karir John L. Holland”. Jurnal Ilmiah Bimbingan Konseling Undiksha, Vol. 11, No. 1, 2020, h. 10.</w:t>
      </w:r>
    </w:p>
    <w:p w14:paraId="48CD65ED"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Dewi, Shinta Kurnia, Sudaryanto, Agus., (2020). “Validitas dan Reliabilitas Kuisioner Pengetahuan, Sikap dan Perilaku Pencegahan Demam Berdarah”</w:t>
      </w:r>
    </w:p>
    <w:p w14:paraId="0ACC0D84"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Erford, B.T. (2016). 40 Teknik yang Harus diketahui Setiap Konselor. Yogyakarta: Pustaka Pelajar. Farida,</w:t>
      </w:r>
      <w:r w:rsidRPr="002449B5">
        <w:rPr>
          <w:rFonts w:asciiTheme="majorHAnsi" w:hAnsiTheme="majorHAnsi"/>
          <w:spacing w:val="48"/>
          <w:sz w:val="24"/>
          <w:szCs w:val="24"/>
        </w:rPr>
        <w:t xml:space="preserve"> </w:t>
      </w:r>
      <w:r w:rsidRPr="002449B5">
        <w:rPr>
          <w:rFonts w:asciiTheme="majorHAnsi" w:hAnsiTheme="majorHAnsi"/>
          <w:sz w:val="24"/>
          <w:szCs w:val="24"/>
        </w:rPr>
        <w:t>F.,</w:t>
      </w:r>
      <w:r w:rsidRPr="002449B5">
        <w:rPr>
          <w:rFonts w:asciiTheme="majorHAnsi" w:hAnsiTheme="majorHAnsi"/>
          <w:spacing w:val="51"/>
          <w:sz w:val="24"/>
          <w:szCs w:val="24"/>
        </w:rPr>
        <w:t xml:space="preserve"> </w:t>
      </w:r>
      <w:r w:rsidRPr="002449B5">
        <w:rPr>
          <w:rFonts w:asciiTheme="majorHAnsi" w:hAnsiTheme="majorHAnsi"/>
          <w:sz w:val="24"/>
          <w:szCs w:val="24"/>
        </w:rPr>
        <w:t>Sobari,</w:t>
      </w:r>
      <w:r w:rsidRPr="002449B5">
        <w:rPr>
          <w:rFonts w:asciiTheme="majorHAnsi" w:hAnsiTheme="majorHAnsi"/>
          <w:spacing w:val="50"/>
          <w:sz w:val="24"/>
          <w:szCs w:val="24"/>
        </w:rPr>
        <w:t xml:space="preserve"> </w:t>
      </w:r>
      <w:r w:rsidRPr="002449B5">
        <w:rPr>
          <w:rFonts w:asciiTheme="majorHAnsi" w:hAnsiTheme="majorHAnsi"/>
          <w:sz w:val="24"/>
          <w:szCs w:val="24"/>
        </w:rPr>
        <w:t>T.,</w:t>
      </w:r>
      <w:r w:rsidRPr="002449B5">
        <w:rPr>
          <w:rFonts w:asciiTheme="majorHAnsi" w:hAnsiTheme="majorHAnsi"/>
          <w:spacing w:val="56"/>
          <w:sz w:val="24"/>
          <w:szCs w:val="24"/>
        </w:rPr>
        <w:t xml:space="preserve"> </w:t>
      </w:r>
      <w:r w:rsidRPr="002449B5">
        <w:rPr>
          <w:rFonts w:asciiTheme="majorHAnsi" w:hAnsiTheme="majorHAnsi"/>
          <w:sz w:val="24"/>
          <w:szCs w:val="24"/>
        </w:rPr>
        <w:t>&amp;</w:t>
      </w:r>
      <w:r w:rsidRPr="002449B5">
        <w:rPr>
          <w:rFonts w:asciiTheme="majorHAnsi" w:hAnsiTheme="majorHAnsi"/>
          <w:spacing w:val="49"/>
          <w:sz w:val="24"/>
          <w:szCs w:val="24"/>
        </w:rPr>
        <w:t xml:space="preserve"> </w:t>
      </w:r>
      <w:r w:rsidRPr="002449B5">
        <w:rPr>
          <w:rFonts w:asciiTheme="majorHAnsi" w:hAnsiTheme="majorHAnsi"/>
          <w:sz w:val="24"/>
          <w:szCs w:val="24"/>
        </w:rPr>
        <w:t>Irmayanti,</w:t>
      </w:r>
      <w:r w:rsidRPr="002449B5">
        <w:rPr>
          <w:rFonts w:asciiTheme="majorHAnsi" w:hAnsiTheme="majorHAnsi"/>
          <w:spacing w:val="51"/>
          <w:sz w:val="24"/>
          <w:szCs w:val="24"/>
        </w:rPr>
        <w:t xml:space="preserve"> </w:t>
      </w:r>
      <w:r w:rsidRPr="002449B5">
        <w:rPr>
          <w:rFonts w:asciiTheme="majorHAnsi" w:hAnsiTheme="majorHAnsi"/>
          <w:sz w:val="24"/>
          <w:szCs w:val="24"/>
        </w:rPr>
        <w:t>R.</w:t>
      </w:r>
      <w:r w:rsidRPr="002449B5">
        <w:rPr>
          <w:rFonts w:asciiTheme="majorHAnsi" w:hAnsiTheme="majorHAnsi"/>
          <w:spacing w:val="51"/>
          <w:sz w:val="24"/>
          <w:szCs w:val="24"/>
        </w:rPr>
        <w:t xml:space="preserve"> </w:t>
      </w:r>
      <w:r w:rsidRPr="002449B5">
        <w:rPr>
          <w:rFonts w:asciiTheme="majorHAnsi" w:hAnsiTheme="majorHAnsi"/>
          <w:sz w:val="24"/>
          <w:szCs w:val="24"/>
        </w:rPr>
        <w:t>(2020).</w:t>
      </w:r>
      <w:r w:rsidRPr="002449B5">
        <w:rPr>
          <w:rFonts w:asciiTheme="majorHAnsi" w:hAnsiTheme="majorHAnsi"/>
          <w:spacing w:val="50"/>
          <w:sz w:val="24"/>
          <w:szCs w:val="24"/>
        </w:rPr>
        <w:t xml:space="preserve"> </w:t>
      </w:r>
      <w:r w:rsidRPr="002449B5">
        <w:rPr>
          <w:rFonts w:asciiTheme="majorHAnsi" w:hAnsiTheme="majorHAnsi"/>
          <w:sz w:val="24"/>
          <w:szCs w:val="24"/>
        </w:rPr>
        <w:t>Layanan</w:t>
      </w:r>
      <w:r w:rsidRPr="002449B5">
        <w:rPr>
          <w:rFonts w:asciiTheme="majorHAnsi" w:hAnsiTheme="majorHAnsi"/>
          <w:spacing w:val="51"/>
          <w:sz w:val="24"/>
          <w:szCs w:val="24"/>
        </w:rPr>
        <w:t xml:space="preserve"> </w:t>
      </w:r>
      <w:r w:rsidRPr="002449B5">
        <w:rPr>
          <w:rFonts w:asciiTheme="majorHAnsi" w:hAnsiTheme="majorHAnsi"/>
          <w:sz w:val="24"/>
          <w:szCs w:val="24"/>
        </w:rPr>
        <w:t>Bimbingan</w:t>
      </w:r>
      <w:r w:rsidRPr="002449B5">
        <w:rPr>
          <w:rFonts w:asciiTheme="majorHAnsi" w:hAnsiTheme="majorHAnsi"/>
          <w:spacing w:val="50"/>
          <w:sz w:val="24"/>
          <w:szCs w:val="24"/>
        </w:rPr>
        <w:t xml:space="preserve"> </w:t>
      </w:r>
      <w:r w:rsidRPr="002449B5">
        <w:rPr>
          <w:rFonts w:asciiTheme="majorHAnsi" w:hAnsiTheme="majorHAnsi"/>
          <w:sz w:val="24"/>
          <w:szCs w:val="24"/>
        </w:rPr>
        <w:t>Karier</w:t>
      </w:r>
      <w:r w:rsidRPr="002449B5">
        <w:rPr>
          <w:rFonts w:asciiTheme="majorHAnsi" w:hAnsiTheme="majorHAnsi"/>
          <w:spacing w:val="56"/>
          <w:sz w:val="24"/>
          <w:szCs w:val="24"/>
        </w:rPr>
        <w:t xml:space="preserve"> </w:t>
      </w:r>
      <w:r w:rsidRPr="002449B5">
        <w:rPr>
          <w:rFonts w:asciiTheme="majorHAnsi" w:hAnsiTheme="majorHAnsi"/>
          <w:sz w:val="24"/>
          <w:szCs w:val="24"/>
        </w:rPr>
        <w:t>Terhadap</w:t>
      </w:r>
      <w:r w:rsidRPr="002449B5">
        <w:rPr>
          <w:rFonts w:asciiTheme="majorHAnsi" w:hAnsiTheme="majorHAnsi"/>
          <w:spacing w:val="51"/>
          <w:sz w:val="24"/>
          <w:szCs w:val="24"/>
        </w:rPr>
        <w:t xml:space="preserve"> </w:t>
      </w:r>
      <w:r w:rsidRPr="002449B5">
        <w:rPr>
          <w:rFonts w:asciiTheme="majorHAnsi" w:hAnsiTheme="majorHAnsi"/>
          <w:spacing w:val="-2"/>
          <w:sz w:val="24"/>
          <w:szCs w:val="24"/>
        </w:rPr>
        <w:t>Perencanaan</w:t>
      </w:r>
    </w:p>
    <w:p w14:paraId="1CE99B64" w14:textId="2D586D62" w:rsidR="002449B5" w:rsidRPr="002449B5" w:rsidRDefault="002449B5" w:rsidP="002449B5">
      <w:pPr>
        <w:spacing w:line="276" w:lineRule="auto"/>
        <w:ind w:left="567" w:right="431" w:hanging="567"/>
        <w:jc w:val="both"/>
        <w:rPr>
          <w:rFonts w:asciiTheme="majorHAnsi" w:hAnsiTheme="majorHAnsi"/>
          <w:sz w:val="24"/>
          <w:szCs w:val="24"/>
        </w:rPr>
      </w:pPr>
      <w:r w:rsidRPr="002449B5">
        <w:rPr>
          <w:rFonts w:asciiTheme="majorHAnsi" w:hAnsiTheme="majorHAnsi"/>
          <w:spacing w:val="-2"/>
          <w:sz w:val="24"/>
          <w:szCs w:val="24"/>
        </w:rPr>
        <w:t>Karier</w:t>
      </w:r>
      <w:r w:rsidRPr="002449B5">
        <w:rPr>
          <w:rFonts w:asciiTheme="majorHAnsi" w:hAnsiTheme="majorHAnsi"/>
          <w:sz w:val="24"/>
          <w:szCs w:val="24"/>
        </w:rPr>
        <w:tab/>
      </w:r>
      <w:r w:rsidRPr="002449B5">
        <w:rPr>
          <w:rFonts w:asciiTheme="majorHAnsi" w:hAnsiTheme="majorHAnsi"/>
          <w:spacing w:val="-2"/>
          <w:sz w:val="24"/>
          <w:szCs w:val="24"/>
        </w:rPr>
        <w:t>Peserta</w:t>
      </w:r>
      <w:r w:rsidRPr="002449B5">
        <w:rPr>
          <w:rFonts w:asciiTheme="majorHAnsi" w:hAnsiTheme="majorHAnsi"/>
          <w:sz w:val="24"/>
          <w:szCs w:val="24"/>
        </w:rPr>
        <w:tab/>
      </w:r>
      <w:r w:rsidRPr="002449B5">
        <w:rPr>
          <w:rFonts w:asciiTheme="majorHAnsi" w:hAnsiTheme="majorHAnsi"/>
          <w:spacing w:val="-4"/>
          <w:sz w:val="24"/>
          <w:szCs w:val="24"/>
        </w:rPr>
        <w:t>Didik</w:t>
      </w:r>
      <w:r w:rsidRPr="002449B5">
        <w:rPr>
          <w:rFonts w:asciiTheme="majorHAnsi" w:hAnsiTheme="majorHAnsi"/>
          <w:sz w:val="24"/>
          <w:szCs w:val="24"/>
        </w:rPr>
        <w:tab/>
      </w:r>
      <w:r w:rsidRPr="002449B5">
        <w:rPr>
          <w:rFonts w:asciiTheme="majorHAnsi" w:hAnsiTheme="majorHAnsi"/>
          <w:spacing w:val="-5"/>
          <w:sz w:val="24"/>
          <w:szCs w:val="24"/>
        </w:rPr>
        <w:t>di</w:t>
      </w:r>
      <w:r w:rsidRPr="002449B5">
        <w:rPr>
          <w:rFonts w:asciiTheme="majorHAnsi" w:hAnsiTheme="majorHAnsi"/>
          <w:sz w:val="24"/>
          <w:szCs w:val="24"/>
        </w:rPr>
        <w:tab/>
        <w:t>SMA.</w:t>
      </w:r>
      <w:r w:rsidRPr="002449B5">
        <w:rPr>
          <w:rFonts w:asciiTheme="majorHAnsi" w:hAnsiTheme="majorHAnsi"/>
          <w:spacing w:val="7"/>
          <w:sz w:val="24"/>
          <w:szCs w:val="24"/>
        </w:rPr>
        <w:t xml:space="preserve"> </w:t>
      </w:r>
      <w:r w:rsidRPr="002449B5">
        <w:rPr>
          <w:rFonts w:asciiTheme="majorHAnsi" w:hAnsiTheme="majorHAnsi"/>
          <w:i/>
          <w:spacing w:val="-4"/>
          <w:sz w:val="24"/>
          <w:szCs w:val="24"/>
        </w:rPr>
        <w:t>FOKUS</w:t>
      </w:r>
      <w:r w:rsidRPr="002449B5">
        <w:rPr>
          <w:rFonts w:asciiTheme="majorHAnsi" w:hAnsiTheme="majorHAnsi"/>
          <w:i/>
          <w:sz w:val="24"/>
          <w:szCs w:val="24"/>
        </w:rPr>
        <w:tab/>
      </w:r>
      <w:r w:rsidRPr="002449B5">
        <w:rPr>
          <w:rFonts w:asciiTheme="majorHAnsi" w:hAnsiTheme="majorHAnsi"/>
          <w:i/>
          <w:spacing w:val="-2"/>
          <w:sz w:val="24"/>
          <w:szCs w:val="24"/>
        </w:rPr>
        <w:t>(Kajian</w:t>
      </w:r>
      <w:r w:rsidRPr="002449B5">
        <w:rPr>
          <w:rFonts w:asciiTheme="majorHAnsi" w:hAnsiTheme="majorHAnsi"/>
          <w:i/>
          <w:sz w:val="24"/>
          <w:szCs w:val="24"/>
        </w:rPr>
        <w:tab/>
      </w:r>
      <w:r w:rsidRPr="002449B5">
        <w:rPr>
          <w:rFonts w:asciiTheme="majorHAnsi" w:hAnsiTheme="majorHAnsi"/>
          <w:i/>
          <w:spacing w:val="-2"/>
          <w:sz w:val="24"/>
          <w:szCs w:val="24"/>
        </w:rPr>
        <w:t>Bimbingan</w:t>
      </w:r>
      <w:r w:rsidRPr="002449B5">
        <w:rPr>
          <w:rFonts w:asciiTheme="majorHAnsi" w:hAnsiTheme="majorHAnsi"/>
          <w:i/>
          <w:sz w:val="24"/>
          <w:szCs w:val="24"/>
        </w:rPr>
        <w:tab/>
      </w:r>
      <w:r w:rsidRPr="002449B5">
        <w:rPr>
          <w:rFonts w:asciiTheme="majorHAnsi" w:hAnsiTheme="majorHAnsi"/>
          <w:i/>
          <w:spacing w:val="-10"/>
          <w:sz w:val="24"/>
          <w:szCs w:val="24"/>
        </w:rPr>
        <w:t>&amp;</w:t>
      </w:r>
      <w:r w:rsidRPr="002449B5">
        <w:rPr>
          <w:rFonts w:asciiTheme="majorHAnsi" w:hAnsiTheme="majorHAnsi"/>
          <w:i/>
          <w:sz w:val="24"/>
          <w:szCs w:val="24"/>
        </w:rPr>
        <w:tab/>
      </w:r>
      <w:r w:rsidRPr="002449B5">
        <w:rPr>
          <w:rFonts w:asciiTheme="majorHAnsi" w:hAnsiTheme="majorHAnsi"/>
          <w:i/>
          <w:spacing w:val="-2"/>
          <w:sz w:val="24"/>
          <w:szCs w:val="24"/>
        </w:rPr>
        <w:t>Konseling</w:t>
      </w:r>
      <w:r w:rsidRPr="002449B5">
        <w:rPr>
          <w:rFonts w:asciiTheme="majorHAnsi" w:hAnsiTheme="majorHAnsi"/>
          <w:i/>
          <w:sz w:val="24"/>
          <w:szCs w:val="24"/>
        </w:rPr>
        <w:tab/>
      </w:r>
      <w:r w:rsidRPr="002449B5">
        <w:rPr>
          <w:rFonts w:asciiTheme="majorHAnsi" w:hAnsiTheme="majorHAnsi"/>
          <w:i/>
          <w:spacing w:val="-2"/>
          <w:sz w:val="24"/>
          <w:szCs w:val="24"/>
        </w:rPr>
        <w:t xml:space="preserve">dalam </w:t>
      </w:r>
      <w:r w:rsidRPr="002449B5">
        <w:rPr>
          <w:rFonts w:asciiTheme="majorHAnsi" w:hAnsiTheme="majorHAnsi"/>
          <w:i/>
          <w:sz w:val="24"/>
          <w:szCs w:val="24"/>
        </w:rPr>
        <w:t>Pendidikan)</w:t>
      </w:r>
      <w:r w:rsidRPr="002449B5">
        <w:rPr>
          <w:rFonts w:asciiTheme="majorHAnsi" w:hAnsiTheme="majorHAnsi"/>
          <w:sz w:val="24"/>
          <w:szCs w:val="24"/>
        </w:rPr>
        <w:t>,</w:t>
      </w:r>
      <w:r w:rsidRPr="002449B5">
        <w:rPr>
          <w:rFonts w:asciiTheme="majorHAnsi" w:hAnsiTheme="majorHAnsi"/>
          <w:spacing w:val="-3"/>
          <w:sz w:val="24"/>
          <w:szCs w:val="24"/>
        </w:rPr>
        <w:t xml:space="preserve"> </w:t>
      </w:r>
      <w:r w:rsidRPr="002449B5">
        <w:rPr>
          <w:rFonts w:asciiTheme="majorHAnsi" w:hAnsiTheme="majorHAnsi"/>
          <w:i/>
          <w:sz w:val="24"/>
          <w:szCs w:val="24"/>
        </w:rPr>
        <w:t>3</w:t>
      </w:r>
      <w:r w:rsidRPr="002449B5">
        <w:rPr>
          <w:rFonts w:asciiTheme="majorHAnsi" w:hAnsiTheme="majorHAnsi"/>
          <w:sz w:val="24"/>
          <w:szCs w:val="24"/>
        </w:rPr>
        <w:t>(5),</w:t>
      </w:r>
      <w:r w:rsidRPr="002449B5">
        <w:rPr>
          <w:rFonts w:asciiTheme="majorHAnsi" w:hAnsiTheme="majorHAnsi"/>
          <w:spacing w:val="-2"/>
          <w:sz w:val="24"/>
          <w:szCs w:val="24"/>
        </w:rPr>
        <w:t xml:space="preserve"> </w:t>
      </w:r>
      <w:r w:rsidRPr="002449B5">
        <w:rPr>
          <w:rFonts w:asciiTheme="majorHAnsi" w:hAnsiTheme="majorHAnsi"/>
          <w:sz w:val="24"/>
          <w:szCs w:val="24"/>
        </w:rPr>
        <w:t>164-</w:t>
      </w:r>
      <w:r w:rsidRPr="002449B5">
        <w:rPr>
          <w:rFonts w:asciiTheme="majorHAnsi" w:hAnsiTheme="majorHAnsi"/>
          <w:spacing w:val="-4"/>
          <w:sz w:val="24"/>
          <w:szCs w:val="24"/>
        </w:rPr>
        <w:t>170.</w:t>
      </w:r>
    </w:p>
    <w:p w14:paraId="48FB126F"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Fikriyani,</w:t>
      </w:r>
      <w:r w:rsidRPr="002449B5">
        <w:rPr>
          <w:rFonts w:asciiTheme="majorHAnsi" w:hAnsiTheme="majorHAnsi"/>
          <w:spacing w:val="-1"/>
          <w:sz w:val="24"/>
          <w:szCs w:val="24"/>
        </w:rPr>
        <w:t xml:space="preserve"> </w:t>
      </w:r>
      <w:r w:rsidRPr="002449B5">
        <w:rPr>
          <w:rFonts w:asciiTheme="majorHAnsi" w:hAnsiTheme="majorHAnsi"/>
          <w:sz w:val="24"/>
          <w:szCs w:val="24"/>
        </w:rPr>
        <w:t>D.N,</w:t>
      </w:r>
      <w:r w:rsidRPr="002449B5">
        <w:rPr>
          <w:rFonts w:asciiTheme="majorHAnsi" w:hAnsiTheme="majorHAnsi"/>
          <w:spacing w:val="-1"/>
          <w:sz w:val="24"/>
          <w:szCs w:val="24"/>
        </w:rPr>
        <w:t xml:space="preserve"> </w:t>
      </w:r>
      <w:r w:rsidRPr="002449B5">
        <w:rPr>
          <w:rFonts w:asciiTheme="majorHAnsi" w:hAnsiTheme="majorHAnsi"/>
          <w:sz w:val="24"/>
          <w:szCs w:val="24"/>
        </w:rPr>
        <w:t>Nurbaeti, dan</w:t>
      </w:r>
      <w:r w:rsidRPr="002449B5">
        <w:rPr>
          <w:rFonts w:asciiTheme="majorHAnsi" w:hAnsiTheme="majorHAnsi"/>
          <w:spacing w:val="-1"/>
          <w:sz w:val="24"/>
          <w:szCs w:val="24"/>
        </w:rPr>
        <w:t xml:space="preserve"> </w:t>
      </w:r>
      <w:r w:rsidRPr="002449B5">
        <w:rPr>
          <w:rFonts w:asciiTheme="majorHAnsi" w:hAnsiTheme="majorHAnsi"/>
          <w:sz w:val="24"/>
          <w:szCs w:val="24"/>
        </w:rPr>
        <w:t>Hidayat,</w:t>
      </w:r>
      <w:r w:rsidRPr="002449B5">
        <w:rPr>
          <w:rFonts w:asciiTheme="majorHAnsi" w:hAnsiTheme="majorHAnsi"/>
          <w:spacing w:val="-1"/>
          <w:sz w:val="24"/>
          <w:szCs w:val="24"/>
        </w:rPr>
        <w:t xml:space="preserve"> </w:t>
      </w:r>
      <w:r w:rsidRPr="002449B5">
        <w:rPr>
          <w:rFonts w:asciiTheme="majorHAnsi" w:hAnsiTheme="majorHAnsi"/>
          <w:sz w:val="24"/>
          <w:szCs w:val="24"/>
        </w:rPr>
        <w:t>D.R,</w:t>
      </w:r>
      <w:r w:rsidRPr="002449B5">
        <w:rPr>
          <w:rFonts w:asciiTheme="majorHAnsi" w:hAnsiTheme="majorHAnsi"/>
          <w:spacing w:val="-1"/>
          <w:sz w:val="24"/>
          <w:szCs w:val="24"/>
        </w:rPr>
        <w:t xml:space="preserve"> </w:t>
      </w:r>
      <w:r w:rsidRPr="002449B5">
        <w:rPr>
          <w:rFonts w:asciiTheme="majorHAnsi" w:hAnsiTheme="majorHAnsi"/>
          <w:sz w:val="24"/>
          <w:szCs w:val="24"/>
        </w:rPr>
        <w:t>(2020:9).</w:t>
      </w:r>
      <w:r w:rsidRPr="002449B5">
        <w:rPr>
          <w:rFonts w:asciiTheme="majorHAnsi" w:hAnsiTheme="majorHAnsi"/>
          <w:spacing w:val="-1"/>
          <w:sz w:val="24"/>
          <w:szCs w:val="24"/>
        </w:rPr>
        <w:t xml:space="preserve"> </w:t>
      </w:r>
      <w:r w:rsidRPr="002449B5">
        <w:rPr>
          <w:rFonts w:asciiTheme="majorHAnsi" w:hAnsiTheme="majorHAnsi"/>
          <w:sz w:val="24"/>
          <w:szCs w:val="24"/>
        </w:rPr>
        <w:t>“Pemilihan</w:t>
      </w:r>
      <w:r w:rsidRPr="002449B5">
        <w:rPr>
          <w:rFonts w:asciiTheme="majorHAnsi" w:hAnsiTheme="majorHAnsi"/>
          <w:spacing w:val="-1"/>
          <w:sz w:val="24"/>
          <w:szCs w:val="24"/>
        </w:rPr>
        <w:t xml:space="preserve"> </w:t>
      </w:r>
      <w:r w:rsidRPr="002449B5">
        <w:rPr>
          <w:rFonts w:asciiTheme="majorHAnsi" w:hAnsiTheme="majorHAnsi"/>
          <w:sz w:val="24"/>
          <w:szCs w:val="24"/>
        </w:rPr>
        <w:t>Karir Berdasarkan Kepribadian</w:t>
      </w:r>
      <w:r w:rsidRPr="002449B5">
        <w:rPr>
          <w:rFonts w:asciiTheme="majorHAnsi" w:hAnsiTheme="majorHAnsi"/>
          <w:spacing w:val="-1"/>
          <w:sz w:val="24"/>
          <w:szCs w:val="24"/>
        </w:rPr>
        <w:t xml:space="preserve"> </w:t>
      </w:r>
      <w:r w:rsidRPr="002449B5">
        <w:rPr>
          <w:rFonts w:asciiTheme="majorHAnsi" w:hAnsiTheme="majorHAnsi"/>
          <w:sz w:val="24"/>
          <w:szCs w:val="24"/>
        </w:rPr>
        <w:t xml:space="preserve">Pada </w:t>
      </w:r>
      <w:r w:rsidRPr="002449B5">
        <w:rPr>
          <w:rFonts w:asciiTheme="majorHAnsi" w:hAnsiTheme="majorHAnsi"/>
          <w:spacing w:val="-2"/>
          <w:sz w:val="24"/>
          <w:szCs w:val="24"/>
        </w:rPr>
        <w:t>Siswa”</w:t>
      </w:r>
    </w:p>
    <w:p w14:paraId="62FF149F"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Finda Fiona, Ellya</w:t>
      </w:r>
      <w:r w:rsidRPr="002449B5">
        <w:rPr>
          <w:rFonts w:asciiTheme="majorHAnsi" w:hAnsiTheme="majorHAnsi"/>
          <w:spacing w:val="-2"/>
          <w:sz w:val="24"/>
          <w:szCs w:val="24"/>
        </w:rPr>
        <w:t xml:space="preserve"> </w:t>
      </w:r>
      <w:r w:rsidRPr="002449B5">
        <w:rPr>
          <w:rFonts w:asciiTheme="majorHAnsi" w:hAnsiTheme="majorHAnsi"/>
          <w:sz w:val="24"/>
          <w:szCs w:val="24"/>
        </w:rPr>
        <w:t>Ratna,</w:t>
      </w:r>
      <w:r w:rsidRPr="002449B5">
        <w:rPr>
          <w:rFonts w:asciiTheme="majorHAnsi" w:hAnsiTheme="majorHAnsi"/>
          <w:spacing w:val="-2"/>
          <w:sz w:val="24"/>
          <w:szCs w:val="24"/>
        </w:rPr>
        <w:t xml:space="preserve"> </w:t>
      </w:r>
      <w:r w:rsidRPr="002449B5">
        <w:rPr>
          <w:rFonts w:asciiTheme="majorHAnsi" w:hAnsiTheme="majorHAnsi"/>
          <w:sz w:val="24"/>
          <w:szCs w:val="24"/>
        </w:rPr>
        <w:t>dan Ena</w:t>
      </w:r>
      <w:r w:rsidRPr="002449B5">
        <w:rPr>
          <w:rFonts w:asciiTheme="majorHAnsi" w:hAnsiTheme="majorHAnsi"/>
          <w:spacing w:val="-2"/>
          <w:sz w:val="24"/>
          <w:szCs w:val="24"/>
        </w:rPr>
        <w:t xml:space="preserve"> </w:t>
      </w:r>
      <w:r w:rsidRPr="002449B5">
        <w:rPr>
          <w:rFonts w:asciiTheme="majorHAnsi" w:hAnsiTheme="majorHAnsi"/>
          <w:sz w:val="24"/>
          <w:szCs w:val="24"/>
        </w:rPr>
        <w:t>Noveria</w:t>
      </w:r>
      <w:r w:rsidRPr="002449B5">
        <w:rPr>
          <w:rFonts w:asciiTheme="majorHAnsi" w:hAnsiTheme="majorHAnsi"/>
          <w:spacing w:val="-2"/>
          <w:sz w:val="24"/>
          <w:szCs w:val="24"/>
        </w:rPr>
        <w:t xml:space="preserve"> </w:t>
      </w:r>
      <w:r w:rsidRPr="002449B5">
        <w:rPr>
          <w:rFonts w:asciiTheme="majorHAnsi" w:hAnsiTheme="majorHAnsi"/>
          <w:sz w:val="24"/>
          <w:szCs w:val="24"/>
        </w:rPr>
        <w:t>(2016). Pengaruh</w:t>
      </w:r>
      <w:r w:rsidRPr="002449B5">
        <w:rPr>
          <w:rFonts w:asciiTheme="majorHAnsi" w:hAnsiTheme="majorHAnsi"/>
          <w:spacing w:val="-2"/>
          <w:sz w:val="24"/>
          <w:szCs w:val="24"/>
        </w:rPr>
        <w:t xml:space="preserve"> </w:t>
      </w:r>
      <w:r w:rsidRPr="002449B5">
        <w:rPr>
          <w:rFonts w:asciiTheme="majorHAnsi" w:hAnsiTheme="majorHAnsi"/>
          <w:sz w:val="24"/>
          <w:szCs w:val="24"/>
        </w:rPr>
        <w:t>Penggunaan</w:t>
      </w:r>
      <w:r w:rsidRPr="002449B5">
        <w:rPr>
          <w:rFonts w:asciiTheme="majorHAnsi" w:hAnsiTheme="majorHAnsi"/>
          <w:spacing w:val="-2"/>
          <w:sz w:val="24"/>
          <w:szCs w:val="24"/>
        </w:rPr>
        <w:t xml:space="preserve"> </w:t>
      </w:r>
      <w:r w:rsidRPr="002449B5">
        <w:rPr>
          <w:rFonts w:asciiTheme="majorHAnsi" w:hAnsiTheme="majorHAnsi"/>
          <w:sz w:val="24"/>
          <w:szCs w:val="24"/>
        </w:rPr>
        <w:t>Teknik</w:t>
      </w:r>
      <w:r w:rsidRPr="002449B5">
        <w:rPr>
          <w:rFonts w:asciiTheme="majorHAnsi" w:hAnsiTheme="majorHAnsi"/>
          <w:spacing w:val="-2"/>
          <w:sz w:val="24"/>
          <w:szCs w:val="24"/>
        </w:rPr>
        <w:t xml:space="preserve"> </w:t>
      </w:r>
      <w:r w:rsidRPr="002449B5">
        <w:rPr>
          <w:rFonts w:asciiTheme="majorHAnsi" w:hAnsiTheme="majorHAnsi"/>
          <w:sz w:val="24"/>
          <w:szCs w:val="24"/>
        </w:rPr>
        <w:t>Pemodelan</w:t>
      </w:r>
      <w:r w:rsidRPr="002449B5">
        <w:rPr>
          <w:rFonts w:asciiTheme="majorHAnsi" w:hAnsiTheme="majorHAnsi"/>
          <w:spacing w:val="-2"/>
          <w:sz w:val="24"/>
          <w:szCs w:val="24"/>
        </w:rPr>
        <w:t xml:space="preserve"> </w:t>
      </w:r>
      <w:r w:rsidRPr="002449B5">
        <w:rPr>
          <w:rFonts w:asciiTheme="majorHAnsi" w:hAnsiTheme="majorHAnsi"/>
          <w:sz w:val="24"/>
          <w:szCs w:val="24"/>
        </w:rPr>
        <w:t>Terhadap Keterampilan Menulis Cerita Pendek. Artikel Program Studi Pendidikan Bahasa dan Sastra Indonesia FBS Universitas Negeri Padang.</w:t>
      </w:r>
    </w:p>
    <w:p w14:paraId="6EC711F8" w14:textId="77777777" w:rsidR="002449B5" w:rsidRPr="002449B5" w:rsidRDefault="002449B5" w:rsidP="002449B5">
      <w:pPr>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 xml:space="preserve">Galliott, N., &amp; Graham, L. J. (2015). </w:t>
      </w:r>
      <w:r w:rsidRPr="002449B5">
        <w:rPr>
          <w:rFonts w:asciiTheme="majorHAnsi" w:hAnsiTheme="majorHAnsi"/>
          <w:i/>
          <w:sz w:val="24"/>
          <w:szCs w:val="24"/>
        </w:rPr>
        <w:t>School based experiences as contributors to career decisionmaking: Findings from a crosssectional survey of high-school students</w:t>
      </w:r>
      <w:r w:rsidRPr="002449B5">
        <w:rPr>
          <w:rFonts w:asciiTheme="majorHAnsi" w:hAnsiTheme="majorHAnsi"/>
          <w:sz w:val="24"/>
          <w:szCs w:val="24"/>
        </w:rPr>
        <w:t>. The Australian Educational Researcher, 42(2), 179–199.</w:t>
      </w:r>
    </w:p>
    <w:p w14:paraId="66093ABF"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Gede Agus Sutama, Kadek Suranata dan Ketut Dharsana, Penerapan Teori Behavioral Dengan Teknik Modeling Untuk Meningkatkan Kemandirian Belajar Siswa Kelas AK C SMK Negeri 1 Singaraja, (e-Journal Undiksa Jurusan Bimbingan Konseling Universitas Pendidikan Ganesha Singaraja, 2014)</w:t>
      </w:r>
    </w:p>
    <w:p w14:paraId="0B1FA1B5"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Ghozali, I. (2021). Aplikasi Analisis Multivariate Dengan Program IBM SPSS 26 Edisi 10. Badan Penerbit Universitas Diponegoro.</w:t>
      </w:r>
    </w:p>
    <w:p w14:paraId="578B5AF1" w14:textId="77777777" w:rsidR="002449B5" w:rsidRPr="002449B5" w:rsidRDefault="002449B5" w:rsidP="002449B5">
      <w:pPr>
        <w:pStyle w:val="BodyText"/>
        <w:spacing w:line="276" w:lineRule="auto"/>
        <w:ind w:left="567" w:right="431" w:hanging="567"/>
        <w:jc w:val="both"/>
        <w:rPr>
          <w:rFonts w:asciiTheme="majorHAnsi" w:hAnsiTheme="majorHAnsi"/>
          <w:sz w:val="24"/>
          <w:szCs w:val="24"/>
        </w:rPr>
      </w:pPr>
      <w:r w:rsidRPr="002449B5">
        <w:rPr>
          <w:rFonts w:asciiTheme="majorHAnsi" w:hAnsiTheme="majorHAnsi"/>
          <w:sz w:val="24"/>
          <w:szCs w:val="24"/>
        </w:rPr>
        <w:t>Ghozali,</w:t>
      </w:r>
      <w:r w:rsidRPr="002449B5">
        <w:rPr>
          <w:rFonts w:asciiTheme="majorHAnsi" w:hAnsiTheme="majorHAnsi"/>
          <w:spacing w:val="-3"/>
          <w:sz w:val="24"/>
          <w:szCs w:val="24"/>
        </w:rPr>
        <w:t xml:space="preserve"> </w:t>
      </w:r>
      <w:r w:rsidRPr="002449B5">
        <w:rPr>
          <w:rFonts w:asciiTheme="majorHAnsi" w:hAnsiTheme="majorHAnsi"/>
          <w:sz w:val="24"/>
          <w:szCs w:val="24"/>
        </w:rPr>
        <w:t>Imam.</w:t>
      </w:r>
      <w:r w:rsidRPr="002449B5">
        <w:rPr>
          <w:rFonts w:asciiTheme="majorHAnsi" w:hAnsiTheme="majorHAnsi"/>
          <w:spacing w:val="-3"/>
          <w:sz w:val="24"/>
          <w:szCs w:val="24"/>
        </w:rPr>
        <w:t xml:space="preserve"> </w:t>
      </w:r>
      <w:r w:rsidRPr="002449B5">
        <w:rPr>
          <w:rFonts w:asciiTheme="majorHAnsi" w:hAnsiTheme="majorHAnsi"/>
          <w:sz w:val="24"/>
          <w:szCs w:val="24"/>
        </w:rPr>
        <w:t>2016.</w:t>
      </w:r>
      <w:r w:rsidRPr="002449B5">
        <w:rPr>
          <w:rFonts w:asciiTheme="majorHAnsi" w:hAnsiTheme="majorHAnsi"/>
          <w:spacing w:val="-3"/>
          <w:sz w:val="24"/>
          <w:szCs w:val="24"/>
        </w:rPr>
        <w:t xml:space="preserve"> </w:t>
      </w:r>
      <w:r w:rsidRPr="002449B5">
        <w:rPr>
          <w:rFonts w:asciiTheme="majorHAnsi" w:hAnsiTheme="majorHAnsi"/>
          <w:sz w:val="24"/>
          <w:szCs w:val="24"/>
        </w:rPr>
        <w:t>Aplikasi</w:t>
      </w:r>
      <w:r w:rsidRPr="002449B5">
        <w:rPr>
          <w:rFonts w:asciiTheme="majorHAnsi" w:hAnsiTheme="majorHAnsi"/>
          <w:spacing w:val="-5"/>
          <w:sz w:val="24"/>
          <w:szCs w:val="24"/>
        </w:rPr>
        <w:t xml:space="preserve"> </w:t>
      </w:r>
      <w:r w:rsidRPr="002449B5">
        <w:rPr>
          <w:rFonts w:asciiTheme="majorHAnsi" w:hAnsiTheme="majorHAnsi"/>
          <w:sz w:val="24"/>
          <w:szCs w:val="24"/>
        </w:rPr>
        <w:t>Analisis</w:t>
      </w:r>
      <w:r w:rsidRPr="002449B5">
        <w:rPr>
          <w:rFonts w:asciiTheme="majorHAnsi" w:hAnsiTheme="majorHAnsi"/>
          <w:spacing w:val="-3"/>
          <w:sz w:val="24"/>
          <w:szCs w:val="24"/>
        </w:rPr>
        <w:t xml:space="preserve"> </w:t>
      </w:r>
      <w:r w:rsidRPr="002449B5">
        <w:rPr>
          <w:rFonts w:asciiTheme="majorHAnsi" w:hAnsiTheme="majorHAnsi"/>
          <w:sz w:val="24"/>
          <w:szCs w:val="24"/>
        </w:rPr>
        <w:t>Multivariete</w:t>
      </w:r>
      <w:r w:rsidRPr="002449B5">
        <w:rPr>
          <w:rFonts w:asciiTheme="majorHAnsi" w:hAnsiTheme="majorHAnsi"/>
          <w:spacing w:val="-1"/>
          <w:sz w:val="24"/>
          <w:szCs w:val="24"/>
        </w:rPr>
        <w:t xml:space="preserve"> </w:t>
      </w:r>
      <w:r w:rsidRPr="002449B5">
        <w:rPr>
          <w:rFonts w:asciiTheme="majorHAnsi" w:hAnsiTheme="majorHAnsi"/>
          <w:sz w:val="24"/>
          <w:szCs w:val="24"/>
        </w:rPr>
        <w:t>Dengan</w:t>
      </w:r>
      <w:r w:rsidRPr="002449B5">
        <w:rPr>
          <w:rFonts w:asciiTheme="majorHAnsi" w:hAnsiTheme="majorHAnsi"/>
          <w:spacing w:val="-3"/>
          <w:sz w:val="24"/>
          <w:szCs w:val="24"/>
        </w:rPr>
        <w:t xml:space="preserve"> </w:t>
      </w:r>
      <w:r w:rsidRPr="002449B5">
        <w:rPr>
          <w:rFonts w:asciiTheme="majorHAnsi" w:hAnsiTheme="majorHAnsi"/>
          <w:sz w:val="24"/>
          <w:szCs w:val="24"/>
        </w:rPr>
        <w:t>Program</w:t>
      </w:r>
      <w:r w:rsidRPr="002449B5">
        <w:rPr>
          <w:rFonts w:asciiTheme="majorHAnsi" w:hAnsiTheme="majorHAnsi"/>
          <w:spacing w:val="-5"/>
          <w:sz w:val="24"/>
          <w:szCs w:val="24"/>
        </w:rPr>
        <w:t xml:space="preserve"> </w:t>
      </w:r>
      <w:r w:rsidRPr="002449B5">
        <w:rPr>
          <w:rFonts w:asciiTheme="majorHAnsi" w:hAnsiTheme="majorHAnsi"/>
          <w:sz w:val="24"/>
          <w:szCs w:val="24"/>
        </w:rPr>
        <w:t>IBM</w:t>
      </w:r>
      <w:r w:rsidRPr="002449B5">
        <w:rPr>
          <w:rFonts w:asciiTheme="majorHAnsi" w:hAnsiTheme="majorHAnsi"/>
          <w:spacing w:val="-3"/>
          <w:sz w:val="24"/>
          <w:szCs w:val="24"/>
        </w:rPr>
        <w:t xml:space="preserve"> </w:t>
      </w:r>
      <w:r w:rsidRPr="002449B5">
        <w:rPr>
          <w:rFonts w:asciiTheme="majorHAnsi" w:hAnsiTheme="majorHAnsi"/>
          <w:sz w:val="24"/>
          <w:szCs w:val="24"/>
        </w:rPr>
        <w:t>SPSS</w:t>
      </w:r>
      <w:r w:rsidRPr="002449B5">
        <w:rPr>
          <w:rFonts w:asciiTheme="majorHAnsi" w:hAnsiTheme="majorHAnsi"/>
          <w:spacing w:val="-3"/>
          <w:sz w:val="24"/>
          <w:szCs w:val="24"/>
        </w:rPr>
        <w:t xml:space="preserve"> </w:t>
      </w:r>
      <w:r w:rsidRPr="002449B5">
        <w:rPr>
          <w:rFonts w:asciiTheme="majorHAnsi" w:hAnsiTheme="majorHAnsi"/>
          <w:sz w:val="24"/>
          <w:szCs w:val="24"/>
        </w:rPr>
        <w:t>23</w:t>
      </w:r>
      <w:r w:rsidRPr="002449B5">
        <w:rPr>
          <w:rFonts w:asciiTheme="majorHAnsi" w:hAnsiTheme="majorHAnsi"/>
          <w:spacing w:val="-3"/>
          <w:sz w:val="24"/>
          <w:szCs w:val="24"/>
        </w:rPr>
        <w:t xml:space="preserve"> </w:t>
      </w:r>
      <w:r w:rsidRPr="002449B5">
        <w:rPr>
          <w:rFonts w:asciiTheme="majorHAnsi" w:hAnsiTheme="majorHAnsi"/>
          <w:sz w:val="24"/>
          <w:szCs w:val="24"/>
        </w:rPr>
        <w:t>(Edisi</w:t>
      </w:r>
      <w:r w:rsidRPr="002449B5">
        <w:rPr>
          <w:rFonts w:asciiTheme="majorHAnsi" w:hAnsiTheme="majorHAnsi"/>
          <w:spacing w:val="-5"/>
          <w:sz w:val="24"/>
          <w:szCs w:val="24"/>
        </w:rPr>
        <w:t xml:space="preserve"> </w:t>
      </w:r>
      <w:r w:rsidRPr="002449B5">
        <w:rPr>
          <w:rFonts w:asciiTheme="majorHAnsi" w:hAnsiTheme="majorHAnsi"/>
          <w:sz w:val="24"/>
          <w:szCs w:val="24"/>
        </w:rPr>
        <w:t>8).</w:t>
      </w:r>
      <w:r w:rsidRPr="002449B5">
        <w:rPr>
          <w:rFonts w:asciiTheme="majorHAnsi" w:hAnsiTheme="majorHAnsi"/>
          <w:spacing w:val="-3"/>
          <w:sz w:val="24"/>
          <w:szCs w:val="24"/>
        </w:rPr>
        <w:t xml:space="preserve"> </w:t>
      </w:r>
      <w:r w:rsidRPr="002449B5">
        <w:rPr>
          <w:rFonts w:asciiTheme="majorHAnsi" w:hAnsiTheme="majorHAnsi"/>
          <w:sz w:val="24"/>
          <w:szCs w:val="24"/>
        </w:rPr>
        <w:t>Cetakan ke VIII. Semarang : Badan Penerbit Universitas Diponegoro.</w:t>
      </w:r>
    </w:p>
    <w:p w14:paraId="0439C8BD" w14:textId="77777777" w:rsidR="00064D2F" w:rsidRPr="002449B5" w:rsidRDefault="00000000" w:rsidP="002449B5">
      <w:pPr>
        <w:pStyle w:val="BodyText"/>
        <w:spacing w:line="276" w:lineRule="auto"/>
        <w:ind w:left="882" w:right="431" w:hanging="567"/>
        <w:jc w:val="both"/>
        <w:rPr>
          <w:sz w:val="24"/>
          <w:szCs w:val="24"/>
        </w:rPr>
      </w:pPr>
      <w:r w:rsidRPr="002449B5">
        <w:rPr>
          <w:w w:val="110"/>
          <w:sz w:val="24"/>
          <w:szCs w:val="24"/>
        </w:rPr>
        <w:t>Mayrani, E &amp; Hartati, E. (2013). Intervensi terapi audio dengan murottal surah ar- rahman</w:t>
      </w:r>
      <w:r w:rsidRPr="002449B5">
        <w:rPr>
          <w:spacing w:val="-8"/>
          <w:w w:val="110"/>
          <w:sz w:val="24"/>
          <w:szCs w:val="24"/>
        </w:rPr>
        <w:t xml:space="preserve"> </w:t>
      </w:r>
      <w:r w:rsidRPr="002449B5">
        <w:rPr>
          <w:w w:val="110"/>
          <w:sz w:val="24"/>
          <w:szCs w:val="24"/>
        </w:rPr>
        <w:t>terhadap</w:t>
      </w:r>
      <w:r w:rsidRPr="002449B5">
        <w:rPr>
          <w:spacing w:val="-7"/>
          <w:w w:val="110"/>
          <w:sz w:val="24"/>
          <w:szCs w:val="24"/>
        </w:rPr>
        <w:t xml:space="preserve"> </w:t>
      </w:r>
      <w:r w:rsidRPr="002449B5">
        <w:rPr>
          <w:w w:val="110"/>
          <w:sz w:val="24"/>
          <w:szCs w:val="24"/>
        </w:rPr>
        <w:t>perilaku</w:t>
      </w:r>
      <w:r w:rsidRPr="002449B5">
        <w:rPr>
          <w:spacing w:val="-7"/>
          <w:w w:val="110"/>
          <w:sz w:val="24"/>
          <w:szCs w:val="24"/>
        </w:rPr>
        <w:t xml:space="preserve"> </w:t>
      </w:r>
      <w:r w:rsidRPr="002449B5">
        <w:rPr>
          <w:w w:val="110"/>
          <w:sz w:val="24"/>
          <w:szCs w:val="24"/>
        </w:rPr>
        <w:t>anak</w:t>
      </w:r>
      <w:r w:rsidRPr="002449B5">
        <w:rPr>
          <w:spacing w:val="-5"/>
          <w:w w:val="110"/>
          <w:sz w:val="24"/>
          <w:szCs w:val="24"/>
        </w:rPr>
        <w:t xml:space="preserve"> </w:t>
      </w:r>
      <w:r w:rsidRPr="002449B5">
        <w:rPr>
          <w:w w:val="110"/>
          <w:sz w:val="24"/>
          <w:szCs w:val="24"/>
        </w:rPr>
        <w:t>autis.</w:t>
      </w:r>
      <w:r w:rsidRPr="002449B5">
        <w:rPr>
          <w:spacing w:val="-5"/>
          <w:w w:val="110"/>
          <w:sz w:val="24"/>
          <w:szCs w:val="24"/>
        </w:rPr>
        <w:t xml:space="preserve"> </w:t>
      </w:r>
      <w:r w:rsidRPr="002449B5">
        <w:rPr>
          <w:i/>
          <w:w w:val="110"/>
          <w:sz w:val="24"/>
          <w:szCs w:val="24"/>
        </w:rPr>
        <w:t>Jurnal</w:t>
      </w:r>
      <w:r w:rsidRPr="002449B5">
        <w:rPr>
          <w:i/>
          <w:spacing w:val="-11"/>
          <w:w w:val="110"/>
          <w:sz w:val="24"/>
          <w:szCs w:val="24"/>
        </w:rPr>
        <w:t xml:space="preserve"> </w:t>
      </w:r>
      <w:r w:rsidRPr="002449B5">
        <w:rPr>
          <w:i/>
          <w:w w:val="110"/>
          <w:sz w:val="24"/>
          <w:szCs w:val="24"/>
        </w:rPr>
        <w:t>Keperawatan</w:t>
      </w:r>
      <w:r w:rsidRPr="002449B5">
        <w:rPr>
          <w:i/>
          <w:spacing w:val="-11"/>
          <w:w w:val="110"/>
          <w:sz w:val="24"/>
          <w:szCs w:val="24"/>
        </w:rPr>
        <w:t xml:space="preserve"> </w:t>
      </w:r>
      <w:r w:rsidRPr="002449B5">
        <w:rPr>
          <w:i/>
          <w:w w:val="110"/>
          <w:sz w:val="24"/>
          <w:szCs w:val="24"/>
        </w:rPr>
        <w:t>Soedirman</w:t>
      </w:r>
      <w:r w:rsidRPr="002449B5">
        <w:rPr>
          <w:w w:val="110"/>
          <w:sz w:val="24"/>
          <w:szCs w:val="24"/>
        </w:rPr>
        <w:t>,</w:t>
      </w:r>
      <w:r w:rsidRPr="002449B5">
        <w:rPr>
          <w:spacing w:val="-7"/>
          <w:w w:val="110"/>
          <w:sz w:val="24"/>
          <w:szCs w:val="24"/>
        </w:rPr>
        <w:t xml:space="preserve"> </w:t>
      </w:r>
      <w:r w:rsidRPr="002449B5">
        <w:rPr>
          <w:i/>
          <w:w w:val="110"/>
          <w:sz w:val="24"/>
          <w:szCs w:val="24"/>
        </w:rPr>
        <w:t>8</w:t>
      </w:r>
      <w:r w:rsidRPr="002449B5">
        <w:rPr>
          <w:w w:val="110"/>
          <w:sz w:val="24"/>
          <w:szCs w:val="24"/>
        </w:rPr>
        <w:t xml:space="preserve">(2), </w:t>
      </w:r>
      <w:r w:rsidRPr="002449B5">
        <w:rPr>
          <w:spacing w:val="-4"/>
          <w:w w:val="110"/>
          <w:sz w:val="24"/>
          <w:szCs w:val="24"/>
        </w:rPr>
        <w:t>70.</w:t>
      </w:r>
    </w:p>
    <w:p w14:paraId="37D69A35" w14:textId="77777777" w:rsidR="00064D2F" w:rsidRPr="002449B5" w:rsidRDefault="00000000" w:rsidP="002449B5">
      <w:pPr>
        <w:pStyle w:val="BodyText"/>
        <w:spacing w:line="276" w:lineRule="auto"/>
        <w:ind w:left="882" w:right="431" w:hanging="567"/>
        <w:jc w:val="both"/>
        <w:rPr>
          <w:sz w:val="24"/>
          <w:szCs w:val="24"/>
        </w:rPr>
      </w:pPr>
      <w:r w:rsidRPr="002449B5">
        <w:rPr>
          <w:w w:val="110"/>
          <w:sz w:val="24"/>
          <w:szCs w:val="24"/>
        </w:rPr>
        <w:t>Nasution, M. (2018). Integrasi Spiritual dalam</w:t>
      </w:r>
      <w:r w:rsidRPr="002449B5">
        <w:rPr>
          <w:spacing w:val="-1"/>
          <w:w w:val="110"/>
          <w:sz w:val="24"/>
          <w:szCs w:val="24"/>
        </w:rPr>
        <w:t xml:space="preserve"> </w:t>
      </w:r>
      <w:r w:rsidRPr="002449B5">
        <w:rPr>
          <w:w w:val="110"/>
          <w:sz w:val="24"/>
          <w:szCs w:val="24"/>
        </w:rPr>
        <w:t>Konseling Pendidikan. Medan: Universitas Negeri Medan Press.</w:t>
      </w:r>
    </w:p>
    <w:p w14:paraId="425ECF81" w14:textId="77777777" w:rsidR="002449B5" w:rsidRDefault="00000000" w:rsidP="002449B5">
      <w:pPr>
        <w:pStyle w:val="BodyText"/>
        <w:spacing w:line="276" w:lineRule="auto"/>
        <w:ind w:left="882" w:right="431" w:hanging="567"/>
        <w:jc w:val="both"/>
        <w:rPr>
          <w:sz w:val="24"/>
          <w:szCs w:val="24"/>
        </w:rPr>
      </w:pPr>
      <w:r w:rsidRPr="002449B5">
        <w:rPr>
          <w:w w:val="110"/>
          <w:sz w:val="24"/>
          <w:szCs w:val="24"/>
        </w:rPr>
        <w:t xml:space="preserve">Nugroho, R. A., &amp; Kusrohmaniah, S. (2019). Pengaruh Mendengarkan Murottal Al- Qur'an terhadap Tingkat Stres Mahasiswa. Jurnal Psikologi Pendidikan dan Konseling, 9(2), 123-132. </w:t>
      </w:r>
      <w:hyperlink r:id="rId10" w:history="1">
        <w:r w:rsidR="002449B5" w:rsidRPr="00A02183">
          <w:rPr>
            <w:rStyle w:val="Hyperlink"/>
            <w:sz w:val="24"/>
            <w:szCs w:val="24"/>
          </w:rPr>
          <w:t>https://journal.ugm.ac.id/gamajpp/article/download/50354/pdf</w:t>
        </w:r>
      </w:hyperlink>
      <w:r w:rsidR="002449B5">
        <w:rPr>
          <w:sz w:val="24"/>
          <w:szCs w:val="24"/>
        </w:rPr>
        <w:t xml:space="preserve"> </w:t>
      </w:r>
    </w:p>
    <w:p w14:paraId="3EE6A8CA" w14:textId="6F2D929F" w:rsidR="00064D2F" w:rsidRPr="002449B5" w:rsidRDefault="00000000" w:rsidP="002449B5">
      <w:pPr>
        <w:pStyle w:val="BodyText"/>
        <w:spacing w:line="276" w:lineRule="auto"/>
        <w:ind w:left="882" w:right="431" w:hanging="567"/>
        <w:jc w:val="both"/>
        <w:rPr>
          <w:sz w:val="24"/>
          <w:szCs w:val="24"/>
        </w:rPr>
      </w:pPr>
      <w:r w:rsidRPr="002449B5">
        <w:rPr>
          <w:sz w:val="24"/>
          <w:szCs w:val="24"/>
        </w:rPr>
        <w:t>Natawidjaja, R.</w:t>
      </w:r>
      <w:r w:rsidRPr="002449B5">
        <w:rPr>
          <w:spacing w:val="40"/>
          <w:w w:val="110"/>
          <w:sz w:val="24"/>
          <w:szCs w:val="24"/>
        </w:rPr>
        <w:t xml:space="preserve"> </w:t>
      </w:r>
      <w:r w:rsidRPr="002449B5">
        <w:rPr>
          <w:w w:val="110"/>
          <w:sz w:val="24"/>
          <w:szCs w:val="24"/>
        </w:rPr>
        <w:t xml:space="preserve">(2004). Dasar-Dasar Bimbingan dan Konseling. Bandung: PT Remaja </w:t>
      </w:r>
      <w:r w:rsidRPr="002449B5">
        <w:rPr>
          <w:spacing w:val="-2"/>
          <w:w w:val="110"/>
          <w:sz w:val="24"/>
          <w:szCs w:val="24"/>
        </w:rPr>
        <w:t>Rosdakarya.</w:t>
      </w:r>
    </w:p>
    <w:p w14:paraId="31E61670" w14:textId="77777777" w:rsidR="00064D2F" w:rsidRPr="002449B5" w:rsidRDefault="00000000" w:rsidP="002449B5">
      <w:pPr>
        <w:pStyle w:val="BodyText"/>
        <w:spacing w:line="276" w:lineRule="auto"/>
        <w:ind w:left="882" w:right="431" w:hanging="567"/>
        <w:jc w:val="both"/>
        <w:rPr>
          <w:sz w:val="24"/>
          <w:szCs w:val="24"/>
        </w:rPr>
      </w:pPr>
      <w:r w:rsidRPr="002449B5">
        <w:rPr>
          <w:w w:val="110"/>
          <w:sz w:val="24"/>
          <w:szCs w:val="24"/>
        </w:rPr>
        <w:t xml:space="preserve">Oktaviani, R., Susanti, E., &amp; Rahman, F. (2024). Pengaruh Terapi Murottal Al-Qur'an terhadap Konsentrasi Belajar Mahasiswa. Jurnal Ilmu Pendidikan dan Bimbingan Konseling, 12(1), 45-56. </w:t>
      </w:r>
      <w:r w:rsidRPr="002449B5">
        <w:rPr>
          <w:spacing w:val="-2"/>
          <w:sz w:val="24"/>
          <w:szCs w:val="24"/>
        </w:rPr>
        <w:t>https://jurnal.dokicti.org/index.php/JIPBS/article/view/297</w:t>
      </w:r>
    </w:p>
    <w:p w14:paraId="62F7A459" w14:textId="77777777" w:rsidR="00064D2F" w:rsidRPr="002449B5" w:rsidRDefault="00000000" w:rsidP="002449B5">
      <w:pPr>
        <w:pStyle w:val="BodyText"/>
        <w:spacing w:line="276" w:lineRule="auto"/>
        <w:ind w:left="882" w:right="431" w:hanging="567"/>
        <w:jc w:val="both"/>
        <w:rPr>
          <w:sz w:val="24"/>
          <w:szCs w:val="24"/>
        </w:rPr>
      </w:pPr>
      <w:r w:rsidRPr="002449B5">
        <w:rPr>
          <w:w w:val="110"/>
          <w:sz w:val="24"/>
          <w:szCs w:val="24"/>
        </w:rPr>
        <w:t xml:space="preserve">Prayitno. (2009). Dasar-dasar Bimbingan dan Konseling. Jakarta: Rineka Cipta. teks </w:t>
      </w:r>
      <w:r w:rsidRPr="002449B5">
        <w:rPr>
          <w:spacing w:val="-2"/>
          <w:w w:val="110"/>
          <w:sz w:val="24"/>
          <w:szCs w:val="24"/>
        </w:rPr>
        <w:t>pendidikan.</w:t>
      </w:r>
    </w:p>
    <w:p w14:paraId="5168C61E" w14:textId="77777777" w:rsidR="00064D2F" w:rsidRPr="002449B5" w:rsidRDefault="00000000" w:rsidP="002449B5">
      <w:pPr>
        <w:pStyle w:val="BodyText"/>
        <w:spacing w:line="276" w:lineRule="auto"/>
        <w:ind w:left="882" w:right="431" w:hanging="567"/>
        <w:jc w:val="both"/>
        <w:rPr>
          <w:sz w:val="24"/>
          <w:szCs w:val="24"/>
        </w:rPr>
      </w:pPr>
      <w:r w:rsidRPr="002449B5">
        <w:rPr>
          <w:w w:val="110"/>
          <w:sz w:val="24"/>
          <w:szCs w:val="24"/>
        </w:rPr>
        <w:t>Rahmat, R. (2020). Efektivitas Murottal Al-Qur'an dalam Menurunkan Tingkat Kecemasan Siswa. Bandung: Universitas Pendidikan Indonesia.</w:t>
      </w:r>
    </w:p>
    <w:p w14:paraId="3B855A4B" w14:textId="77777777" w:rsidR="00064D2F" w:rsidRPr="002449B5" w:rsidRDefault="00000000" w:rsidP="002449B5">
      <w:pPr>
        <w:spacing w:line="276" w:lineRule="auto"/>
        <w:ind w:left="993" w:right="431" w:hanging="709"/>
        <w:jc w:val="both"/>
        <w:rPr>
          <w:sz w:val="24"/>
          <w:szCs w:val="24"/>
        </w:rPr>
      </w:pPr>
      <w:r w:rsidRPr="002449B5">
        <w:rPr>
          <w:w w:val="110"/>
          <w:sz w:val="24"/>
          <w:szCs w:val="24"/>
        </w:rPr>
        <w:t>Sugiyono.</w:t>
      </w:r>
      <w:r w:rsidRPr="002449B5">
        <w:rPr>
          <w:spacing w:val="-11"/>
          <w:w w:val="110"/>
          <w:sz w:val="24"/>
          <w:szCs w:val="24"/>
        </w:rPr>
        <w:t xml:space="preserve"> </w:t>
      </w:r>
      <w:r w:rsidRPr="002449B5">
        <w:rPr>
          <w:w w:val="110"/>
          <w:sz w:val="24"/>
          <w:szCs w:val="24"/>
        </w:rPr>
        <w:t>(2016).</w:t>
      </w:r>
      <w:r w:rsidRPr="002449B5">
        <w:rPr>
          <w:spacing w:val="-11"/>
          <w:w w:val="110"/>
          <w:sz w:val="24"/>
          <w:szCs w:val="24"/>
        </w:rPr>
        <w:t xml:space="preserve"> </w:t>
      </w:r>
      <w:r w:rsidRPr="002449B5">
        <w:rPr>
          <w:i/>
          <w:w w:val="110"/>
          <w:sz w:val="24"/>
          <w:szCs w:val="24"/>
        </w:rPr>
        <w:t>Metode</w:t>
      </w:r>
      <w:r w:rsidRPr="002449B5">
        <w:rPr>
          <w:i/>
          <w:spacing w:val="-12"/>
          <w:w w:val="110"/>
          <w:sz w:val="24"/>
          <w:szCs w:val="24"/>
        </w:rPr>
        <w:t xml:space="preserve"> </w:t>
      </w:r>
      <w:r w:rsidRPr="002449B5">
        <w:rPr>
          <w:i/>
          <w:w w:val="110"/>
          <w:sz w:val="24"/>
          <w:szCs w:val="24"/>
        </w:rPr>
        <w:t>Penelitian</w:t>
      </w:r>
      <w:r w:rsidRPr="002449B5">
        <w:rPr>
          <w:i/>
          <w:spacing w:val="-14"/>
          <w:w w:val="110"/>
          <w:sz w:val="24"/>
          <w:szCs w:val="24"/>
        </w:rPr>
        <w:t xml:space="preserve"> </w:t>
      </w:r>
      <w:r w:rsidRPr="002449B5">
        <w:rPr>
          <w:i/>
          <w:w w:val="110"/>
          <w:sz w:val="24"/>
          <w:szCs w:val="24"/>
        </w:rPr>
        <w:t>Kuantitatif,</w:t>
      </w:r>
      <w:r w:rsidRPr="002449B5">
        <w:rPr>
          <w:i/>
          <w:spacing w:val="-12"/>
          <w:w w:val="110"/>
          <w:sz w:val="24"/>
          <w:szCs w:val="24"/>
        </w:rPr>
        <w:t xml:space="preserve"> </w:t>
      </w:r>
      <w:r w:rsidRPr="002449B5">
        <w:rPr>
          <w:i/>
          <w:w w:val="110"/>
          <w:sz w:val="24"/>
          <w:szCs w:val="24"/>
        </w:rPr>
        <w:t>Kualitatif</w:t>
      </w:r>
      <w:r w:rsidRPr="002449B5">
        <w:rPr>
          <w:i/>
          <w:spacing w:val="-13"/>
          <w:w w:val="110"/>
          <w:sz w:val="24"/>
          <w:szCs w:val="24"/>
        </w:rPr>
        <w:t xml:space="preserve"> </w:t>
      </w:r>
      <w:r w:rsidRPr="002449B5">
        <w:rPr>
          <w:i/>
          <w:w w:val="110"/>
          <w:sz w:val="24"/>
          <w:szCs w:val="24"/>
        </w:rPr>
        <w:t>dan</w:t>
      </w:r>
      <w:r w:rsidRPr="002449B5">
        <w:rPr>
          <w:i/>
          <w:spacing w:val="-14"/>
          <w:w w:val="110"/>
          <w:sz w:val="24"/>
          <w:szCs w:val="24"/>
        </w:rPr>
        <w:t xml:space="preserve"> </w:t>
      </w:r>
      <w:r w:rsidRPr="002449B5">
        <w:rPr>
          <w:i/>
          <w:w w:val="110"/>
          <w:sz w:val="24"/>
          <w:szCs w:val="24"/>
        </w:rPr>
        <w:t>R&amp;D</w:t>
      </w:r>
      <w:r w:rsidRPr="002449B5">
        <w:rPr>
          <w:w w:val="110"/>
          <w:sz w:val="24"/>
          <w:szCs w:val="24"/>
        </w:rPr>
        <w:t>.</w:t>
      </w:r>
      <w:r w:rsidRPr="002449B5">
        <w:rPr>
          <w:spacing w:val="-10"/>
          <w:w w:val="110"/>
          <w:sz w:val="24"/>
          <w:szCs w:val="24"/>
        </w:rPr>
        <w:t xml:space="preserve"> </w:t>
      </w:r>
      <w:r w:rsidRPr="002449B5">
        <w:rPr>
          <w:w w:val="110"/>
          <w:sz w:val="24"/>
          <w:szCs w:val="24"/>
        </w:rPr>
        <w:t>PT</w:t>
      </w:r>
      <w:r w:rsidRPr="002449B5">
        <w:rPr>
          <w:spacing w:val="-11"/>
          <w:w w:val="110"/>
          <w:sz w:val="24"/>
          <w:szCs w:val="24"/>
        </w:rPr>
        <w:t xml:space="preserve"> </w:t>
      </w:r>
      <w:r w:rsidRPr="002449B5">
        <w:rPr>
          <w:spacing w:val="-2"/>
          <w:w w:val="110"/>
          <w:sz w:val="24"/>
          <w:szCs w:val="24"/>
        </w:rPr>
        <w:t>Alfabet.</w:t>
      </w:r>
    </w:p>
    <w:p w14:paraId="5C7F95BB" w14:textId="410C596A" w:rsidR="00064D2F" w:rsidRPr="002449B5" w:rsidRDefault="00000000" w:rsidP="002449B5">
      <w:pPr>
        <w:spacing w:line="276" w:lineRule="auto"/>
        <w:ind w:left="993" w:right="431" w:hanging="709"/>
        <w:jc w:val="both"/>
        <w:rPr>
          <w:sz w:val="24"/>
          <w:szCs w:val="24"/>
        </w:rPr>
      </w:pPr>
      <w:r w:rsidRPr="002449B5">
        <w:rPr>
          <w:w w:val="110"/>
          <w:sz w:val="24"/>
          <w:szCs w:val="24"/>
        </w:rPr>
        <w:t xml:space="preserve">Sultani, G. R. (2004). </w:t>
      </w:r>
      <w:r w:rsidRPr="002449B5">
        <w:rPr>
          <w:i/>
          <w:w w:val="110"/>
          <w:sz w:val="24"/>
          <w:szCs w:val="24"/>
        </w:rPr>
        <w:t>Hati Yang Bersih Kunci Ketenangan Jiwa</w:t>
      </w:r>
      <w:r w:rsidRPr="002449B5">
        <w:rPr>
          <w:w w:val="110"/>
          <w:sz w:val="24"/>
          <w:szCs w:val="24"/>
        </w:rPr>
        <w:t>. Pustaka Zahra. Yusuf, S. (2015). Psikologi Perkembangan Anak dan Remaja. Bandung: PT Remaja</w:t>
      </w:r>
      <w:r w:rsidR="002449B5">
        <w:rPr>
          <w:w w:val="110"/>
          <w:sz w:val="24"/>
          <w:szCs w:val="24"/>
        </w:rPr>
        <w:t xml:space="preserve"> </w:t>
      </w:r>
      <w:r w:rsidRPr="002449B5">
        <w:rPr>
          <w:spacing w:val="-2"/>
          <w:w w:val="110"/>
          <w:sz w:val="24"/>
          <w:szCs w:val="24"/>
        </w:rPr>
        <w:t>Rosdakarya.</w:t>
      </w:r>
    </w:p>
    <w:sectPr w:rsidR="00064D2F" w:rsidRPr="002449B5">
      <w:headerReference w:type="even" r:id="rId11"/>
      <w:headerReference w:type="default" r:id="rId12"/>
      <w:footerReference w:type="even" r:id="rId13"/>
      <w:footerReference w:type="default" r:id="rId14"/>
      <w:headerReference w:type="first" r:id="rId15"/>
      <w:footerReference w:type="first" r:id="rId16"/>
      <w:pgSz w:w="11910" w:h="16840"/>
      <w:pgMar w:top="920" w:right="708" w:bottom="1440" w:left="1559" w:header="708"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DD85" w14:textId="77777777" w:rsidR="00171893" w:rsidRDefault="00171893">
      <w:r>
        <w:separator/>
      </w:r>
    </w:p>
  </w:endnote>
  <w:endnote w:type="continuationSeparator" w:id="0">
    <w:p w14:paraId="2077B8DD" w14:textId="77777777" w:rsidR="00171893" w:rsidRDefault="0017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E0D9" w14:textId="77777777" w:rsidR="00064D2F" w:rsidRDefault="00000000">
    <w:pPr>
      <w:pStyle w:val="BodyText"/>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42967E46" wp14:editId="22770CDD">
              <wp:simplePos x="0" y="0"/>
              <wp:positionH relativeFrom="page">
                <wp:posOffset>6492875</wp:posOffset>
              </wp:positionH>
              <wp:positionV relativeFrom="page">
                <wp:posOffset>9763125</wp:posOffset>
              </wp:positionV>
              <wp:extent cx="207010" cy="165735"/>
              <wp:effectExtent l="0" t="0" r="0" b="0"/>
              <wp:wrapNone/>
              <wp:docPr id="9" name="Textbox 9"/>
              <wp:cNvGraphicFramePr/>
              <a:graphic xmlns:a="http://schemas.openxmlformats.org/drawingml/2006/main">
                <a:graphicData uri="http://schemas.microsoft.com/office/word/2010/wordprocessingShape">
                  <wps:wsp>
                    <wps:cNvSpPr txBox="1"/>
                    <wps:spPr>
                      <a:xfrm>
                        <a:off x="0" y="0"/>
                        <a:ext cx="207010" cy="165735"/>
                      </a:xfrm>
                      <a:prstGeom prst="rect">
                        <a:avLst/>
                      </a:prstGeom>
                    </wps:spPr>
                    <wps:txbx>
                      <w:txbxContent>
                        <w:p w14:paraId="6DA31B47" w14:textId="77777777" w:rsidR="00064D2F" w:rsidRDefault="00000000">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2967E46" id="_x0000_t202" coordsize="21600,21600" o:spt="202" path="m,l,21600r21600,l21600,xe">
              <v:stroke joinstyle="miter"/>
              <v:path gradientshapeok="t" o:connecttype="rect"/>
            </v:shapetype>
            <v:shape id="Textbox 9" o:spid="_x0000_s1026" type="#_x0000_t202" style="position:absolute;margin-left:511.25pt;margin-top:768.75pt;width:16.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" filled="f" stroked="f">
              <v:textbox inset="0,0,0,0">
                <w:txbxContent>
                  <w:p w14:paraId="6DA31B47" w14:textId="77777777" w:rsidR="00064D2F" w:rsidRDefault="00000000">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8335" w14:textId="77777777" w:rsidR="00064D2F" w:rsidRDefault="00000000">
    <w:pPr>
      <w:pStyle w:val="BodyText"/>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4C352E0F" wp14:editId="2F34E2FF">
              <wp:simplePos x="0" y="0"/>
              <wp:positionH relativeFrom="page">
                <wp:posOffset>6492875</wp:posOffset>
              </wp:positionH>
              <wp:positionV relativeFrom="page">
                <wp:posOffset>9765030</wp:posOffset>
              </wp:positionV>
              <wp:extent cx="207010" cy="16573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07010" cy="165735"/>
                      </a:xfrm>
                      <a:prstGeom prst="rect">
                        <a:avLst/>
                      </a:prstGeom>
                    </wps:spPr>
                    <wps:txbx>
                      <w:txbxContent>
                        <w:p w14:paraId="3B51A6CB" w14:textId="77777777" w:rsidR="00064D2F" w:rsidRDefault="00000000">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4C352E0F" id="_x0000_t202" coordsize="21600,21600" o:spt="202" path="m,l,21600r21600,l21600,xe">
              <v:stroke joinstyle="miter"/>
              <v:path gradientshapeok="t" o:connecttype="rect"/>
            </v:shapetype>
            <v:shape id="Textbox 10" o:spid="_x0000_s1027" type="#_x0000_t202" style="position:absolute;margin-left:511.25pt;margin-top:768.9pt;width:16.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" filled="f" stroked="f">
              <v:textbox inset="0,0,0,0">
                <w:txbxContent>
                  <w:p w14:paraId="3B51A6CB" w14:textId="77777777" w:rsidR="00064D2F" w:rsidRDefault="00000000">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FD61" w14:textId="77777777" w:rsidR="002073EF" w:rsidRDefault="0020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3EB39" w14:textId="77777777" w:rsidR="00171893" w:rsidRDefault="00171893">
      <w:r>
        <w:separator/>
      </w:r>
    </w:p>
  </w:footnote>
  <w:footnote w:type="continuationSeparator" w:id="0">
    <w:p w14:paraId="3E07275C" w14:textId="77777777" w:rsidR="00171893" w:rsidRDefault="0017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0E47" w14:textId="23E67334" w:rsidR="00064D2F" w:rsidRDefault="00064D2F">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1AE2" w14:textId="66A35AFC" w:rsidR="00064D2F" w:rsidRDefault="00064D2F">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B678" w14:textId="77777777" w:rsidR="002073EF" w:rsidRDefault="00207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lvlText w:val="%1."/>
      <w:lvlJc w:val="left"/>
      <w:pPr>
        <w:ind w:left="313" w:hanging="284"/>
        <w:jc w:val="left"/>
      </w:pPr>
      <w:rPr>
        <w:rFonts w:hint="default"/>
        <w:spacing w:val="-1"/>
        <w:w w:val="110"/>
        <w:lang w:val="id" w:eastAsia="en-US" w:bidi="ar-SA"/>
      </w:rPr>
    </w:lvl>
    <w:lvl w:ilvl="1">
      <w:numFmt w:val="bullet"/>
      <w:lvlText w:val="•"/>
      <w:lvlJc w:val="left"/>
      <w:pPr>
        <w:ind w:left="1251" w:hanging="284"/>
      </w:pPr>
      <w:rPr>
        <w:rFonts w:hint="default"/>
        <w:lang w:val="id" w:eastAsia="en-US" w:bidi="ar-SA"/>
      </w:rPr>
    </w:lvl>
    <w:lvl w:ilvl="2">
      <w:numFmt w:val="bullet"/>
      <w:lvlText w:val="•"/>
      <w:lvlJc w:val="left"/>
      <w:pPr>
        <w:ind w:left="2183" w:hanging="284"/>
      </w:pPr>
      <w:rPr>
        <w:rFonts w:hint="default"/>
        <w:lang w:val="id" w:eastAsia="en-US" w:bidi="ar-SA"/>
      </w:rPr>
    </w:lvl>
    <w:lvl w:ilvl="3">
      <w:numFmt w:val="bullet"/>
      <w:lvlText w:val="•"/>
      <w:lvlJc w:val="left"/>
      <w:pPr>
        <w:ind w:left="3115" w:hanging="284"/>
      </w:pPr>
      <w:rPr>
        <w:rFonts w:hint="default"/>
        <w:lang w:val="id" w:eastAsia="en-US" w:bidi="ar-SA"/>
      </w:rPr>
    </w:lvl>
    <w:lvl w:ilvl="4">
      <w:numFmt w:val="bullet"/>
      <w:lvlText w:val="•"/>
      <w:lvlJc w:val="left"/>
      <w:pPr>
        <w:ind w:left="4047" w:hanging="284"/>
      </w:pPr>
      <w:rPr>
        <w:rFonts w:hint="default"/>
        <w:lang w:val="id" w:eastAsia="en-US" w:bidi="ar-SA"/>
      </w:rPr>
    </w:lvl>
    <w:lvl w:ilvl="5">
      <w:numFmt w:val="bullet"/>
      <w:lvlText w:val="•"/>
      <w:lvlJc w:val="left"/>
      <w:pPr>
        <w:ind w:left="4979" w:hanging="284"/>
      </w:pPr>
      <w:rPr>
        <w:rFonts w:hint="default"/>
        <w:lang w:val="id" w:eastAsia="en-US" w:bidi="ar-SA"/>
      </w:rPr>
    </w:lvl>
    <w:lvl w:ilvl="6">
      <w:numFmt w:val="bullet"/>
      <w:lvlText w:val="•"/>
      <w:lvlJc w:val="left"/>
      <w:pPr>
        <w:ind w:left="5911" w:hanging="284"/>
      </w:pPr>
      <w:rPr>
        <w:rFonts w:hint="default"/>
        <w:lang w:val="id" w:eastAsia="en-US" w:bidi="ar-SA"/>
      </w:rPr>
    </w:lvl>
    <w:lvl w:ilvl="7">
      <w:numFmt w:val="bullet"/>
      <w:lvlText w:val="•"/>
      <w:lvlJc w:val="left"/>
      <w:pPr>
        <w:ind w:left="6843" w:hanging="284"/>
      </w:pPr>
      <w:rPr>
        <w:rFonts w:hint="default"/>
        <w:lang w:val="id" w:eastAsia="en-US" w:bidi="ar-SA"/>
      </w:rPr>
    </w:lvl>
    <w:lvl w:ilvl="8">
      <w:numFmt w:val="bullet"/>
      <w:lvlText w:val="•"/>
      <w:lvlJc w:val="left"/>
      <w:pPr>
        <w:ind w:left="7775" w:hanging="284"/>
      </w:pPr>
      <w:rPr>
        <w:rFonts w:hint="default"/>
        <w:lang w:val="id" w:eastAsia="en-US" w:bidi="ar-SA"/>
      </w:rPr>
    </w:lvl>
  </w:abstractNum>
  <w:abstractNum w:abstractNumId="1" w15:restartNumberingAfterBreak="0">
    <w:nsid w:val="08211356"/>
    <w:multiLevelType w:val="hybridMultilevel"/>
    <w:tmpl w:val="E87A12D0"/>
    <w:lvl w:ilvl="0" w:tplc="FDCAB4EA">
      <w:start w:val="1"/>
      <w:numFmt w:val="upperLetter"/>
      <w:lvlText w:val="%1."/>
      <w:lvlJc w:val="left"/>
      <w:pPr>
        <w:ind w:left="340" w:hanging="285"/>
        <w:jc w:val="left"/>
      </w:pPr>
      <w:rPr>
        <w:rFonts w:ascii="Times New Roman" w:eastAsia="Times New Roman" w:hAnsi="Times New Roman" w:cs="Times New Roman" w:hint="default"/>
        <w:b/>
        <w:bCs/>
        <w:i w:val="0"/>
        <w:iCs w:val="0"/>
        <w:spacing w:val="0"/>
        <w:w w:val="100"/>
        <w:sz w:val="24"/>
        <w:szCs w:val="24"/>
        <w:lang w:val="id" w:eastAsia="en-US" w:bidi="ar-SA"/>
      </w:rPr>
    </w:lvl>
    <w:lvl w:ilvl="1" w:tplc="F7623286">
      <w:start w:val="1"/>
      <w:numFmt w:val="decimal"/>
      <w:lvlText w:val="%2."/>
      <w:lvlJc w:val="left"/>
      <w:pPr>
        <w:ind w:left="480"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68E373A">
      <w:numFmt w:val="bullet"/>
      <w:lvlText w:val="•"/>
      <w:lvlJc w:val="left"/>
      <w:pPr>
        <w:ind w:left="1586" w:hanging="425"/>
      </w:pPr>
      <w:rPr>
        <w:rFonts w:hint="default"/>
        <w:lang w:val="id" w:eastAsia="en-US" w:bidi="ar-SA"/>
      </w:rPr>
    </w:lvl>
    <w:lvl w:ilvl="3" w:tplc="F8DA6606">
      <w:numFmt w:val="bullet"/>
      <w:lvlText w:val="•"/>
      <w:lvlJc w:val="left"/>
      <w:pPr>
        <w:ind w:left="2693" w:hanging="425"/>
      </w:pPr>
      <w:rPr>
        <w:rFonts w:hint="default"/>
        <w:lang w:val="id" w:eastAsia="en-US" w:bidi="ar-SA"/>
      </w:rPr>
    </w:lvl>
    <w:lvl w:ilvl="4" w:tplc="6BAE8F18">
      <w:numFmt w:val="bullet"/>
      <w:lvlText w:val="•"/>
      <w:lvlJc w:val="left"/>
      <w:pPr>
        <w:ind w:left="3800" w:hanging="425"/>
      </w:pPr>
      <w:rPr>
        <w:rFonts w:hint="default"/>
        <w:lang w:val="id" w:eastAsia="en-US" w:bidi="ar-SA"/>
      </w:rPr>
    </w:lvl>
    <w:lvl w:ilvl="5" w:tplc="0E1217D0">
      <w:numFmt w:val="bullet"/>
      <w:lvlText w:val="•"/>
      <w:lvlJc w:val="left"/>
      <w:pPr>
        <w:ind w:left="4906" w:hanging="425"/>
      </w:pPr>
      <w:rPr>
        <w:rFonts w:hint="default"/>
        <w:lang w:val="id" w:eastAsia="en-US" w:bidi="ar-SA"/>
      </w:rPr>
    </w:lvl>
    <w:lvl w:ilvl="6" w:tplc="0FB052EE">
      <w:numFmt w:val="bullet"/>
      <w:lvlText w:val="•"/>
      <w:lvlJc w:val="left"/>
      <w:pPr>
        <w:ind w:left="6013" w:hanging="425"/>
      </w:pPr>
      <w:rPr>
        <w:rFonts w:hint="default"/>
        <w:lang w:val="id" w:eastAsia="en-US" w:bidi="ar-SA"/>
      </w:rPr>
    </w:lvl>
    <w:lvl w:ilvl="7" w:tplc="0E2AE6A4">
      <w:numFmt w:val="bullet"/>
      <w:lvlText w:val="•"/>
      <w:lvlJc w:val="left"/>
      <w:pPr>
        <w:ind w:left="7120" w:hanging="425"/>
      </w:pPr>
      <w:rPr>
        <w:rFonts w:hint="default"/>
        <w:lang w:val="id" w:eastAsia="en-US" w:bidi="ar-SA"/>
      </w:rPr>
    </w:lvl>
    <w:lvl w:ilvl="8" w:tplc="C0647748">
      <w:numFmt w:val="bullet"/>
      <w:lvlText w:val="•"/>
      <w:lvlJc w:val="left"/>
      <w:pPr>
        <w:ind w:left="8226" w:hanging="425"/>
      </w:pPr>
      <w:rPr>
        <w:rFonts w:hint="default"/>
        <w:lang w:val="id" w:eastAsia="en-US" w:bidi="ar-SA"/>
      </w:rPr>
    </w:lvl>
  </w:abstractNum>
  <w:abstractNum w:abstractNumId="2" w15:restartNumberingAfterBreak="0">
    <w:nsid w:val="228C0E0A"/>
    <w:multiLevelType w:val="hybridMultilevel"/>
    <w:tmpl w:val="AE188428"/>
    <w:lvl w:ilvl="0" w:tplc="8866141A">
      <w:start w:val="1"/>
      <w:numFmt w:val="lowerLetter"/>
      <w:lvlText w:val="%1."/>
      <w:lvlJc w:val="left"/>
      <w:pPr>
        <w:ind w:left="400" w:hanging="345"/>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1" w:tplc="8DAA262E">
      <w:start w:val="1"/>
      <w:numFmt w:val="lowerLetter"/>
      <w:lvlText w:val="%2)"/>
      <w:lvlJc w:val="left"/>
      <w:pPr>
        <w:ind w:left="906" w:hanging="426"/>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2" w:tplc="1D360E18">
      <w:numFmt w:val="bullet"/>
      <w:lvlText w:val="•"/>
      <w:lvlJc w:val="left"/>
      <w:pPr>
        <w:ind w:left="1960" w:hanging="426"/>
      </w:pPr>
      <w:rPr>
        <w:rFonts w:hint="default"/>
        <w:lang w:val="id" w:eastAsia="en-US" w:bidi="ar-SA"/>
      </w:rPr>
    </w:lvl>
    <w:lvl w:ilvl="3" w:tplc="274CF59E">
      <w:numFmt w:val="bullet"/>
      <w:lvlText w:val="•"/>
      <w:lvlJc w:val="left"/>
      <w:pPr>
        <w:ind w:left="3020" w:hanging="426"/>
      </w:pPr>
      <w:rPr>
        <w:rFonts w:hint="default"/>
        <w:lang w:val="id" w:eastAsia="en-US" w:bidi="ar-SA"/>
      </w:rPr>
    </w:lvl>
    <w:lvl w:ilvl="4" w:tplc="58FE5C08">
      <w:numFmt w:val="bullet"/>
      <w:lvlText w:val="•"/>
      <w:lvlJc w:val="left"/>
      <w:pPr>
        <w:ind w:left="4080" w:hanging="426"/>
      </w:pPr>
      <w:rPr>
        <w:rFonts w:hint="default"/>
        <w:lang w:val="id" w:eastAsia="en-US" w:bidi="ar-SA"/>
      </w:rPr>
    </w:lvl>
    <w:lvl w:ilvl="5" w:tplc="188066BC">
      <w:numFmt w:val="bullet"/>
      <w:lvlText w:val="•"/>
      <w:lvlJc w:val="left"/>
      <w:pPr>
        <w:ind w:left="5140" w:hanging="426"/>
      </w:pPr>
      <w:rPr>
        <w:rFonts w:hint="default"/>
        <w:lang w:val="id" w:eastAsia="en-US" w:bidi="ar-SA"/>
      </w:rPr>
    </w:lvl>
    <w:lvl w:ilvl="6" w:tplc="92A8D66E">
      <w:numFmt w:val="bullet"/>
      <w:lvlText w:val="•"/>
      <w:lvlJc w:val="left"/>
      <w:pPr>
        <w:ind w:left="6200" w:hanging="426"/>
      </w:pPr>
      <w:rPr>
        <w:rFonts w:hint="default"/>
        <w:lang w:val="id" w:eastAsia="en-US" w:bidi="ar-SA"/>
      </w:rPr>
    </w:lvl>
    <w:lvl w:ilvl="7" w:tplc="B38A551A">
      <w:numFmt w:val="bullet"/>
      <w:lvlText w:val="•"/>
      <w:lvlJc w:val="left"/>
      <w:pPr>
        <w:ind w:left="7260" w:hanging="426"/>
      </w:pPr>
      <w:rPr>
        <w:rFonts w:hint="default"/>
        <w:lang w:val="id" w:eastAsia="en-US" w:bidi="ar-SA"/>
      </w:rPr>
    </w:lvl>
    <w:lvl w:ilvl="8" w:tplc="31142650">
      <w:numFmt w:val="bullet"/>
      <w:lvlText w:val="•"/>
      <w:lvlJc w:val="left"/>
      <w:pPr>
        <w:ind w:left="8320" w:hanging="426"/>
      </w:pPr>
      <w:rPr>
        <w:rFonts w:hint="default"/>
        <w:lang w:val="id" w:eastAsia="en-US" w:bidi="ar-SA"/>
      </w:rPr>
    </w:lvl>
  </w:abstractNum>
  <w:abstractNum w:abstractNumId="3" w15:restartNumberingAfterBreak="0">
    <w:nsid w:val="3C5424B6"/>
    <w:multiLevelType w:val="hybridMultilevel"/>
    <w:tmpl w:val="266451F6"/>
    <w:lvl w:ilvl="0" w:tplc="B4767F22">
      <w:start w:val="1"/>
      <w:numFmt w:val="lowerLetter"/>
      <w:lvlText w:val="%1)"/>
      <w:lvlJc w:val="left"/>
      <w:pPr>
        <w:ind w:left="906" w:hanging="426"/>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1" w:tplc="D2EA0B76">
      <w:numFmt w:val="bullet"/>
      <w:lvlText w:val="•"/>
      <w:lvlJc w:val="left"/>
      <w:pPr>
        <w:ind w:left="1854" w:hanging="426"/>
      </w:pPr>
      <w:rPr>
        <w:rFonts w:hint="default"/>
        <w:lang w:val="id" w:eastAsia="en-US" w:bidi="ar-SA"/>
      </w:rPr>
    </w:lvl>
    <w:lvl w:ilvl="2" w:tplc="F2D6B576">
      <w:numFmt w:val="bullet"/>
      <w:lvlText w:val="•"/>
      <w:lvlJc w:val="left"/>
      <w:pPr>
        <w:ind w:left="2808" w:hanging="426"/>
      </w:pPr>
      <w:rPr>
        <w:rFonts w:hint="default"/>
        <w:lang w:val="id" w:eastAsia="en-US" w:bidi="ar-SA"/>
      </w:rPr>
    </w:lvl>
    <w:lvl w:ilvl="3" w:tplc="EF74C0EC">
      <w:numFmt w:val="bullet"/>
      <w:lvlText w:val="•"/>
      <w:lvlJc w:val="left"/>
      <w:pPr>
        <w:ind w:left="3762" w:hanging="426"/>
      </w:pPr>
      <w:rPr>
        <w:rFonts w:hint="default"/>
        <w:lang w:val="id" w:eastAsia="en-US" w:bidi="ar-SA"/>
      </w:rPr>
    </w:lvl>
    <w:lvl w:ilvl="4" w:tplc="C4DE0B32">
      <w:numFmt w:val="bullet"/>
      <w:lvlText w:val="•"/>
      <w:lvlJc w:val="left"/>
      <w:pPr>
        <w:ind w:left="4716" w:hanging="426"/>
      </w:pPr>
      <w:rPr>
        <w:rFonts w:hint="default"/>
        <w:lang w:val="id" w:eastAsia="en-US" w:bidi="ar-SA"/>
      </w:rPr>
    </w:lvl>
    <w:lvl w:ilvl="5" w:tplc="F32A1C94">
      <w:numFmt w:val="bullet"/>
      <w:lvlText w:val="•"/>
      <w:lvlJc w:val="left"/>
      <w:pPr>
        <w:ind w:left="5670" w:hanging="426"/>
      </w:pPr>
      <w:rPr>
        <w:rFonts w:hint="default"/>
        <w:lang w:val="id" w:eastAsia="en-US" w:bidi="ar-SA"/>
      </w:rPr>
    </w:lvl>
    <w:lvl w:ilvl="6" w:tplc="BA42E9CE">
      <w:numFmt w:val="bullet"/>
      <w:lvlText w:val="•"/>
      <w:lvlJc w:val="left"/>
      <w:pPr>
        <w:ind w:left="6624" w:hanging="426"/>
      </w:pPr>
      <w:rPr>
        <w:rFonts w:hint="default"/>
        <w:lang w:val="id" w:eastAsia="en-US" w:bidi="ar-SA"/>
      </w:rPr>
    </w:lvl>
    <w:lvl w:ilvl="7" w:tplc="2AFC907A">
      <w:numFmt w:val="bullet"/>
      <w:lvlText w:val="•"/>
      <w:lvlJc w:val="left"/>
      <w:pPr>
        <w:ind w:left="7578" w:hanging="426"/>
      </w:pPr>
      <w:rPr>
        <w:rFonts w:hint="default"/>
        <w:lang w:val="id" w:eastAsia="en-US" w:bidi="ar-SA"/>
      </w:rPr>
    </w:lvl>
    <w:lvl w:ilvl="8" w:tplc="0C009B56">
      <w:numFmt w:val="bullet"/>
      <w:lvlText w:val="•"/>
      <w:lvlJc w:val="left"/>
      <w:pPr>
        <w:ind w:left="8532" w:hanging="426"/>
      </w:pPr>
      <w:rPr>
        <w:rFonts w:hint="default"/>
        <w:lang w:val="id" w:eastAsia="en-US" w:bidi="ar-SA"/>
      </w:rPr>
    </w:lvl>
  </w:abstractNum>
  <w:num w:numId="1" w16cid:durableId="890188486">
    <w:abstractNumId w:val="0"/>
  </w:num>
  <w:num w:numId="2" w16cid:durableId="1810436649">
    <w:abstractNumId w:val="3"/>
  </w:num>
  <w:num w:numId="3" w16cid:durableId="1912889582">
    <w:abstractNumId w:val="2"/>
  </w:num>
  <w:num w:numId="4" w16cid:durableId="2137286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2F"/>
    <w:rsid w:val="00064D2F"/>
    <w:rsid w:val="00125768"/>
    <w:rsid w:val="00171893"/>
    <w:rsid w:val="001D731B"/>
    <w:rsid w:val="002073EF"/>
    <w:rsid w:val="002449B5"/>
    <w:rsid w:val="00250572"/>
    <w:rsid w:val="00404E1F"/>
    <w:rsid w:val="004420F5"/>
    <w:rsid w:val="008274FD"/>
    <w:rsid w:val="00A4203B"/>
    <w:rsid w:val="00A53295"/>
    <w:rsid w:val="00B0445E"/>
    <w:rsid w:val="00B95231"/>
    <w:rsid w:val="00BC48EF"/>
    <w:rsid w:val="00BE6F81"/>
    <w:rsid w:val="00CF5B9E"/>
    <w:rsid w:val="00D03DE8"/>
    <w:rsid w:val="00DC1577"/>
    <w:rsid w:val="00E35ED2"/>
    <w:rsid w:val="00F55744"/>
    <w:rsid w:val="3428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D1EE"/>
  <w15:docId w15:val="{7588451C-C624-4C7D-9FAD-B269B751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toc 4" w:qFormat="1"/>
    <w:lsdException w:name="toc 5" w:qFormat="1"/>
    <w:lsdException w:name="toc 6" w:qFormat="1"/>
    <w:lsdException w:name="toc 7" w:qFormat="1"/>
    <w:lsdException w:name="Normal Indent" w:qFormat="1"/>
    <w:lsdException w:name="caption" w:semiHidden="1" w:unhideWhenUsed="1" w:qFormat="1"/>
    <w:lsdException w:name="table of figures" w:qFormat="1"/>
    <w:lsdException w:name="table of authorities" w:qFormat="1"/>
    <w:lsdException w:name="List 4" w:qFormat="1"/>
    <w:lsdException w:name="List 5" w:qFormat="1"/>
    <w:lsdException w:name="List Number 5" w:qFormat="1"/>
    <w:lsdException w:name="Title" w:uiPriority="1" w:qFormat="1"/>
    <w:lsdException w:name="Default Paragraph Font" w:semiHidden="1" w:uiPriority="1" w:unhideWhenUsed="1"/>
    <w:lsdException w:name="Body Text" w:uiPriority="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lsdException w:name="Table List 1" w:semiHidden="1" w:unhideWhenUsed="1" w:qFormat="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qFormat="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qFormat="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qFormat="1"/>
    <w:lsdException w:name="Table Web 2" w:semiHidden="1" w:unhideWhenUsed="1" w:qFormat="1"/>
    <w:lsdException w:name="Table Web 3"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mbria" w:eastAsia="Cambria" w:hAnsi="Cambria" w:cs="Cambria"/>
      <w:sz w:val="22"/>
      <w:szCs w:val="22"/>
      <w:lang w:val="id" w:eastAsia="en-US"/>
    </w:rPr>
  </w:style>
  <w:style w:type="paragraph" w:styleId="Heading1">
    <w:name w:val="heading 1"/>
    <w:basedOn w:val="Normal"/>
    <w:uiPriority w:val="1"/>
    <w:qFormat/>
    <w:pPr>
      <w:ind w:left="30"/>
      <w:outlineLvl w:val="0"/>
    </w:pPr>
    <w:rPr>
      <w:b/>
      <w:bCs/>
    </w:rPr>
  </w:style>
  <w:style w:type="paragraph" w:styleId="Heading2">
    <w:name w:val="heading 2"/>
    <w:basedOn w:val="Normal"/>
    <w:uiPriority w:val="1"/>
    <w:qFormat/>
    <w:pPr>
      <w:ind w:left="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
    </w:pPr>
  </w:style>
  <w:style w:type="paragraph" w:styleId="Title">
    <w:name w:val="Title"/>
    <w:basedOn w:val="Normal"/>
    <w:uiPriority w:val="1"/>
    <w:qFormat/>
    <w:pPr>
      <w:ind w:left="222" w:right="925" w:hanging="5"/>
      <w:jc w:val="center"/>
    </w:pPr>
    <w:rPr>
      <w:b/>
      <w:bCs/>
      <w:sz w:val="30"/>
      <w:szCs w:val="30"/>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
      <w:ind w:left="313" w:hanging="284"/>
      <w:jc w:val="both"/>
    </w:pPr>
  </w:style>
  <w:style w:type="paragraph" w:customStyle="1" w:styleId="TableParagraph">
    <w:name w:val="Table Paragraph"/>
    <w:basedOn w:val="Normal"/>
    <w:uiPriority w:val="1"/>
    <w:qFormat/>
    <w:pPr>
      <w:spacing w:before="125"/>
    </w:pPr>
  </w:style>
  <w:style w:type="character" w:styleId="Hyperlink">
    <w:name w:val="Hyperlink"/>
    <w:basedOn w:val="DefaultParagraphFont"/>
    <w:rsid w:val="00E35ED2"/>
    <w:rPr>
      <w:color w:val="0000FF" w:themeColor="hyperlink"/>
      <w:u w:val="single"/>
    </w:rPr>
  </w:style>
  <w:style w:type="character" w:styleId="UnresolvedMention">
    <w:name w:val="Unresolved Mention"/>
    <w:basedOn w:val="DefaultParagraphFont"/>
    <w:uiPriority w:val="99"/>
    <w:semiHidden/>
    <w:unhideWhenUsed/>
    <w:rsid w:val="00E35ED2"/>
    <w:rPr>
      <w:color w:val="605E5C"/>
      <w:shd w:val="clear" w:color="auto" w:fill="E1DFDD"/>
    </w:rPr>
  </w:style>
  <w:style w:type="paragraph" w:styleId="Header">
    <w:name w:val="header"/>
    <w:basedOn w:val="Normal"/>
    <w:link w:val="HeaderChar"/>
    <w:rsid w:val="001D731B"/>
    <w:pPr>
      <w:tabs>
        <w:tab w:val="center" w:pos="4513"/>
        <w:tab w:val="right" w:pos="9026"/>
      </w:tabs>
    </w:pPr>
  </w:style>
  <w:style w:type="character" w:customStyle="1" w:styleId="HeaderChar">
    <w:name w:val="Header Char"/>
    <w:basedOn w:val="DefaultParagraphFont"/>
    <w:link w:val="Header"/>
    <w:rsid w:val="001D731B"/>
    <w:rPr>
      <w:rFonts w:ascii="Cambria" w:eastAsia="Cambria" w:hAnsi="Cambria" w:cs="Cambria"/>
      <w:sz w:val="22"/>
      <w:szCs w:val="22"/>
      <w:lang w:val="id" w:eastAsia="en-US"/>
    </w:rPr>
  </w:style>
  <w:style w:type="paragraph" w:styleId="Footer">
    <w:name w:val="footer"/>
    <w:basedOn w:val="Normal"/>
    <w:link w:val="FooterChar"/>
    <w:rsid w:val="001D731B"/>
    <w:pPr>
      <w:tabs>
        <w:tab w:val="center" w:pos="4513"/>
        <w:tab w:val="right" w:pos="9026"/>
      </w:tabs>
    </w:pPr>
  </w:style>
  <w:style w:type="character" w:customStyle="1" w:styleId="FooterChar">
    <w:name w:val="Footer Char"/>
    <w:basedOn w:val="DefaultParagraphFont"/>
    <w:link w:val="Footer"/>
    <w:rsid w:val="001D731B"/>
    <w:rPr>
      <w:rFonts w:ascii="Cambria" w:eastAsia="Cambria" w:hAnsi="Cambria" w:cs="Cambri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120906">
      <w:bodyDiv w:val="1"/>
      <w:marLeft w:val="0"/>
      <w:marRight w:val="0"/>
      <w:marTop w:val="0"/>
      <w:marBottom w:val="0"/>
      <w:divBdr>
        <w:top w:val="none" w:sz="0" w:space="0" w:color="auto"/>
        <w:left w:val="none" w:sz="0" w:space="0" w:color="auto"/>
        <w:bottom w:val="none" w:sz="0" w:space="0" w:color="auto"/>
        <w:right w:val="none" w:sz="0" w:space="0" w:color="auto"/>
      </w:divBdr>
    </w:div>
    <w:div w:id="122174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journal.ugm.ac.id/gamajpp/article/download/50354/pdf" TargetMode="External"/><Relationship Id="rId4" Type="http://schemas.openxmlformats.org/officeDocument/2006/relationships/styles" Target="styles.xml"/><Relationship Id="rId9" Type="http://schemas.openxmlformats.org/officeDocument/2006/relationships/hyperlink" Target="mailto:diana.wahyuningsih@lecture.utp.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6E367-CC13-4AAD-A9B3-720A6E9E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3822</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PENDAHULUAN</vt:lpstr>
      <vt:lpstr>HASIL PENELITIAN DAN PEMBAHASAN</vt:lpstr>
      <vt:lpstr>HASIL PENELITIAN</vt:lpstr>
      <vt:lpstr/>
      <vt:lpstr>KESIMPULAN</vt:lpstr>
      <vt:lpstr>DAFTAR PUSTAKA</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 Laptop</cp:lastModifiedBy>
  <cp:revision>3</cp:revision>
  <dcterms:created xsi:type="dcterms:W3CDTF">2025-02-28T10:20:00Z</dcterms:created>
  <dcterms:modified xsi:type="dcterms:W3CDTF">2025-02-28T10:22:00Z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2021</vt:lpwstr>
  </property>
  <property fmtid="{D5CDD505-2E9C-101B-9397-08002B2CF9AE}" pid="4" name="LastSaved">
    <vt:filetime>2025-02-27T00:00:00Z</vt:filetime>
  </property>
  <property fmtid="{D5CDD505-2E9C-101B-9397-08002B2CF9AE}" pid="5" name="Producer">
    <vt:lpwstr>Microsoft® Word 2021</vt:lpwstr>
  </property>
  <property fmtid="{D5CDD505-2E9C-101B-9397-08002B2CF9AE}" pid="6" name="KSOProductBuildVer">
    <vt:lpwstr>1033-12.2.0.20323</vt:lpwstr>
  </property>
  <property fmtid="{D5CDD505-2E9C-101B-9397-08002B2CF9AE}" pid="7" name="ICV">
    <vt:lpwstr>CCFC7A50F35A40888FCD6CC391A4D3B1_13</vt:lpwstr>
  </property>
</Properties>
</file>